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1853E" w14:textId="1BA24CFA" w:rsidR="0081107F" w:rsidRDefault="0081107F">
      <w:r w:rsidRPr="0081107F">
        <w:rPr>
          <w:noProof/>
        </w:rPr>
        <w:drawing>
          <wp:inline distT="0" distB="0" distL="0" distR="0" wp14:anchorId="7DFB3C77" wp14:editId="04B6D018">
            <wp:extent cx="6263640" cy="1418590"/>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3640" cy="1418590"/>
                    </a:xfrm>
                    <a:prstGeom prst="rect">
                      <a:avLst/>
                    </a:prstGeom>
                    <a:noFill/>
                    <a:ln>
                      <a:noFill/>
                    </a:ln>
                  </pic:spPr>
                </pic:pic>
              </a:graphicData>
            </a:graphic>
          </wp:inline>
        </w:drawing>
      </w:r>
    </w:p>
    <w:p w14:paraId="31F79E98" w14:textId="48E46D56" w:rsidR="0081107F" w:rsidRDefault="0081107F"/>
    <w:p w14:paraId="0F114E45" w14:textId="29028BB0" w:rsidR="0081107F" w:rsidRDefault="0081107F" w:rsidP="00F459A3">
      <w:pPr>
        <w:jc w:val="right"/>
      </w:pPr>
      <w:r>
        <w:tab/>
      </w:r>
      <w:r>
        <w:tab/>
      </w:r>
      <w:r w:rsidR="00234F61">
        <w:tab/>
      </w:r>
      <w:r>
        <w:tab/>
      </w:r>
      <w:r>
        <w:tab/>
      </w:r>
      <w:r>
        <w:tab/>
      </w:r>
      <w:r>
        <w:tab/>
      </w:r>
      <w:r>
        <w:tab/>
      </w:r>
      <w:r>
        <w:tab/>
      </w:r>
    </w:p>
    <w:p w14:paraId="5A7D8952" w14:textId="425B23E6" w:rsidR="0081107F" w:rsidRDefault="0081107F" w:rsidP="0081107F">
      <w:r>
        <w:t>Številka: 0320-</w:t>
      </w:r>
      <w:r w:rsidR="00344CC8">
        <w:t>7</w:t>
      </w:r>
      <w:r>
        <w:t>/2026</w:t>
      </w:r>
    </w:p>
    <w:p w14:paraId="1D09FF42" w14:textId="52AAE800" w:rsidR="0081107F" w:rsidRDefault="0081107F" w:rsidP="0081107F">
      <w:r>
        <w:t xml:space="preserve">Datum:   </w:t>
      </w:r>
      <w:r w:rsidR="00344CC8">
        <w:t>18. 6</w:t>
      </w:r>
      <w:r>
        <w:t>. 2026</w:t>
      </w:r>
    </w:p>
    <w:p w14:paraId="2C257ACA" w14:textId="77777777" w:rsidR="0081107F" w:rsidRDefault="0081107F"/>
    <w:p w14:paraId="4B1F273A" w14:textId="1A63E83F" w:rsidR="005E5D10" w:rsidRPr="0065342E" w:rsidRDefault="005E5D10" w:rsidP="0069287E"/>
    <w:p w14:paraId="18718738" w14:textId="77777777" w:rsidR="00E61705" w:rsidRPr="0065342E" w:rsidRDefault="00E61705" w:rsidP="0069287E">
      <w:pPr>
        <w:jc w:val="center"/>
        <w:rPr>
          <w:b/>
          <w:spacing w:val="80"/>
        </w:rPr>
      </w:pPr>
      <w:r w:rsidRPr="0065342E">
        <w:rPr>
          <w:b/>
          <w:spacing w:val="80"/>
        </w:rPr>
        <w:t>ZAPISNIK</w:t>
      </w:r>
    </w:p>
    <w:p w14:paraId="565D2A03" w14:textId="4402A1D8" w:rsidR="00E61705" w:rsidRPr="0065342E" w:rsidRDefault="0044407D" w:rsidP="0069287E">
      <w:pPr>
        <w:jc w:val="center"/>
        <w:rPr>
          <w:b/>
        </w:rPr>
      </w:pPr>
      <w:r>
        <w:rPr>
          <w:b/>
        </w:rPr>
        <w:t>3</w:t>
      </w:r>
      <w:r w:rsidR="00344CC8">
        <w:rPr>
          <w:b/>
        </w:rPr>
        <w:t>6</w:t>
      </w:r>
      <w:r w:rsidR="00F70ADF">
        <w:rPr>
          <w:b/>
        </w:rPr>
        <w:t xml:space="preserve">. </w:t>
      </w:r>
      <w:r w:rsidR="00E61705" w:rsidRPr="0065342E">
        <w:rPr>
          <w:b/>
        </w:rPr>
        <w:t xml:space="preserve"> redne seje Občinskega sveta</w:t>
      </w:r>
      <w:r w:rsidR="006E6C3B">
        <w:rPr>
          <w:b/>
        </w:rPr>
        <w:t xml:space="preserve"> Občine Izola</w:t>
      </w:r>
      <w:r w:rsidR="00E61705" w:rsidRPr="0065342E">
        <w:rPr>
          <w:b/>
        </w:rPr>
        <w:t xml:space="preserve">, ki je bila dne </w:t>
      </w:r>
      <w:r w:rsidR="00344CC8">
        <w:rPr>
          <w:b/>
        </w:rPr>
        <w:t>18. 6.</w:t>
      </w:r>
      <w:r w:rsidR="00666431">
        <w:rPr>
          <w:b/>
        </w:rPr>
        <w:t xml:space="preserve"> 2026</w:t>
      </w:r>
      <w:r w:rsidR="00E61705" w:rsidRPr="0065342E">
        <w:rPr>
          <w:b/>
        </w:rPr>
        <w:t xml:space="preserve"> </w:t>
      </w:r>
      <w:r w:rsidR="006E6C3B">
        <w:rPr>
          <w:b/>
        </w:rPr>
        <w:t>s pričetkom ob</w:t>
      </w:r>
      <w:r w:rsidR="00E61705" w:rsidRPr="0065342E">
        <w:rPr>
          <w:b/>
        </w:rPr>
        <w:t xml:space="preserve"> 16. uri</w:t>
      </w:r>
    </w:p>
    <w:p w14:paraId="4F21978C" w14:textId="77777777" w:rsidR="00E61705" w:rsidRPr="0065342E" w:rsidRDefault="00E61705" w:rsidP="0069287E">
      <w:pPr>
        <w:jc w:val="center"/>
        <w:rPr>
          <w:b/>
        </w:rPr>
      </w:pPr>
      <w:r w:rsidRPr="0065342E">
        <w:rPr>
          <w:b/>
        </w:rPr>
        <w:t xml:space="preserve">v sejni dvorani Občinskega sveta na Kristanovem trgu 1. </w:t>
      </w:r>
    </w:p>
    <w:p w14:paraId="56BFA342" w14:textId="77777777" w:rsidR="00E61705" w:rsidRPr="0065342E" w:rsidRDefault="00E61705" w:rsidP="0069287E">
      <w:pPr>
        <w:jc w:val="both"/>
        <w:rPr>
          <w:bCs/>
          <w:highlight w:val="lightGray"/>
        </w:rPr>
      </w:pPr>
    </w:p>
    <w:p w14:paraId="10E70D2C" w14:textId="3EB3B6EF" w:rsidR="00E61705" w:rsidRPr="0065342E" w:rsidRDefault="00E61705" w:rsidP="0069287E">
      <w:pPr>
        <w:jc w:val="both"/>
      </w:pPr>
      <w:r w:rsidRPr="0065342E">
        <w:t>Sejo je vodil župan</w:t>
      </w:r>
      <w:r w:rsidR="00E857D8">
        <w:t xml:space="preserve"> g.</w:t>
      </w:r>
      <w:r w:rsidRPr="0065342E">
        <w:t xml:space="preserve"> Milan Bogatič.</w:t>
      </w:r>
    </w:p>
    <w:p w14:paraId="0AF0FD92" w14:textId="77777777" w:rsidR="00E61705" w:rsidRPr="0065342E" w:rsidRDefault="00E61705" w:rsidP="0069287E">
      <w:pPr>
        <w:jc w:val="both"/>
      </w:pPr>
    </w:p>
    <w:p w14:paraId="5A3C8070" w14:textId="77777777" w:rsidR="00E61705" w:rsidRPr="0065342E" w:rsidRDefault="00E61705" w:rsidP="0069287E">
      <w:pPr>
        <w:jc w:val="both"/>
      </w:pPr>
      <w:r w:rsidRPr="0065342E">
        <w:t>Župan je ugotovil, da je na podlagi 3. odstavka 30. člena Poslovnika Občinski svet</w:t>
      </w:r>
      <w:r w:rsidRPr="0065342E">
        <w:rPr>
          <w:color w:val="000000"/>
        </w:rPr>
        <w:t xml:space="preserve"> sklepčen.</w:t>
      </w:r>
      <w:r w:rsidRPr="0065342E">
        <w:t xml:space="preserve"> </w:t>
      </w:r>
    </w:p>
    <w:p w14:paraId="5E181D94" w14:textId="77777777" w:rsidR="00E61705" w:rsidRPr="0065342E" w:rsidRDefault="00E61705" w:rsidP="0069287E">
      <w:pPr>
        <w:jc w:val="both"/>
      </w:pPr>
    </w:p>
    <w:p w14:paraId="5E33AF40" w14:textId="64B470FD" w:rsidR="00E61705" w:rsidRPr="0044407D" w:rsidRDefault="00E61705" w:rsidP="0069287E">
      <w:pPr>
        <w:jc w:val="both"/>
        <w:rPr>
          <w:i/>
          <w:sz w:val="20"/>
          <w:szCs w:val="20"/>
        </w:rPr>
      </w:pPr>
      <w:bookmarkStart w:id="0" w:name="_Hlk199767364"/>
      <w:r w:rsidRPr="0065342E">
        <w:t>Pri ugotavljanju sklepčnosti je bilo prisot</w:t>
      </w:r>
      <w:r w:rsidR="00530FA2">
        <w:t>nost je priglasilo</w:t>
      </w:r>
      <w:r w:rsidRPr="0065342E">
        <w:t xml:space="preserve"> </w:t>
      </w:r>
      <w:r w:rsidR="00927135">
        <w:t>1</w:t>
      </w:r>
      <w:r w:rsidR="00344CC8">
        <w:t>7</w:t>
      </w:r>
      <w:r w:rsidRPr="0065342E">
        <w:t xml:space="preserve"> članov Občinskega sveta </w:t>
      </w:r>
      <w:bookmarkStart w:id="1" w:name="OLE_LINK128"/>
      <w:bookmarkStart w:id="2" w:name="OLE_LINK89"/>
      <w:bookmarkStart w:id="3" w:name="OLE_LINK3"/>
      <w:r w:rsidR="00C933C8" w:rsidRPr="0065342E">
        <w:rPr>
          <w:i/>
          <w:sz w:val="20"/>
          <w:szCs w:val="20"/>
        </w:rPr>
        <w:t>(OS9-</w:t>
      </w:r>
      <w:r w:rsidR="0044407D">
        <w:rPr>
          <w:i/>
          <w:sz w:val="20"/>
          <w:szCs w:val="20"/>
        </w:rPr>
        <w:t>3</w:t>
      </w:r>
      <w:r w:rsidR="00344CC8">
        <w:rPr>
          <w:i/>
          <w:sz w:val="20"/>
          <w:szCs w:val="20"/>
        </w:rPr>
        <w:t>6</w:t>
      </w:r>
      <w:r w:rsidRPr="0065342E">
        <w:rPr>
          <w:i/>
          <w:sz w:val="20"/>
          <w:szCs w:val="20"/>
        </w:rPr>
        <w:t>R-</w:t>
      </w:r>
      <w:r w:rsidR="002B5AE6">
        <w:rPr>
          <w:i/>
          <w:sz w:val="20"/>
          <w:szCs w:val="20"/>
        </w:rPr>
        <w:t>1</w:t>
      </w:r>
      <w:bookmarkEnd w:id="1"/>
      <w:bookmarkEnd w:id="2"/>
      <w:bookmarkEnd w:id="3"/>
      <w:r w:rsidRPr="0065342E">
        <w:rPr>
          <w:i/>
          <w:sz w:val="20"/>
          <w:szCs w:val="20"/>
        </w:rPr>
        <w:t>).</w:t>
      </w:r>
    </w:p>
    <w:bookmarkEnd w:id="0"/>
    <w:p w14:paraId="7FD70715" w14:textId="77777777" w:rsidR="00E61705" w:rsidRPr="0065342E" w:rsidRDefault="00E61705" w:rsidP="0069287E">
      <w:pPr>
        <w:jc w:val="both"/>
      </w:pPr>
    </w:p>
    <w:p w14:paraId="7737B2DA" w14:textId="2481A35E" w:rsidR="00E61705" w:rsidRPr="00927135" w:rsidRDefault="00E61705" w:rsidP="0069287E">
      <w:pPr>
        <w:tabs>
          <w:tab w:val="left" w:pos="3240"/>
        </w:tabs>
        <w:jc w:val="both"/>
        <w:rPr>
          <w:bCs/>
          <w:u w:val="single"/>
        </w:rPr>
      </w:pPr>
      <w:r w:rsidRPr="0065342E">
        <w:rPr>
          <w:b/>
        </w:rPr>
        <w:t>PRISOTNI SVETNIKI:</w:t>
      </w:r>
      <w:r w:rsidR="00344CC8" w:rsidRPr="00344CC8">
        <w:rPr>
          <w:bCs/>
        </w:rPr>
        <w:t xml:space="preserve"> </w:t>
      </w:r>
      <w:r w:rsidR="00344CC8">
        <w:rPr>
          <w:bCs/>
        </w:rPr>
        <w:t>Giuliano Ritoša,</w:t>
      </w:r>
      <w:r w:rsidR="001E6E3D">
        <w:rPr>
          <w:b/>
        </w:rPr>
        <w:t xml:space="preserve"> </w:t>
      </w:r>
      <w:r w:rsidR="00DB3C3B">
        <w:t xml:space="preserve">Nataša </w:t>
      </w:r>
      <w:r w:rsidR="001E6E3D">
        <w:t>Ferfolja</w:t>
      </w:r>
      <w:r w:rsidR="00DB3C3B">
        <w:t>,</w:t>
      </w:r>
      <w:r w:rsidR="001E6E3D">
        <w:t xml:space="preserve"> </w:t>
      </w:r>
      <w:r w:rsidR="00B76E56" w:rsidRPr="009432BA">
        <w:rPr>
          <w:bCs/>
        </w:rPr>
        <w:t>Luka Škrbina</w:t>
      </w:r>
      <w:r w:rsidR="00B76E56">
        <w:rPr>
          <w:bCs/>
        </w:rPr>
        <w:t>,</w:t>
      </w:r>
      <w:r w:rsidR="00B76E56" w:rsidRPr="00927135">
        <w:t xml:space="preserve"> </w:t>
      </w:r>
      <w:r w:rsidR="001E6E3D">
        <w:t>Marko Treskavica</w:t>
      </w:r>
      <w:r w:rsidR="0044407D">
        <w:t>,</w:t>
      </w:r>
      <w:r w:rsidR="00F70ADF">
        <w:rPr>
          <w:bCs/>
        </w:rPr>
        <w:t xml:space="preserve"> Elma Sinanbegović, </w:t>
      </w:r>
      <w:r w:rsidR="00927135">
        <w:t>Matjaž Musa,</w:t>
      </w:r>
      <w:r w:rsidR="00927135" w:rsidRPr="00927135">
        <w:rPr>
          <w:bCs/>
        </w:rPr>
        <w:t xml:space="preserve"> </w:t>
      </w:r>
      <w:r w:rsidR="00344CC8">
        <w:rPr>
          <w:bCs/>
        </w:rPr>
        <w:t>Diana Peloza</w:t>
      </w:r>
      <w:r w:rsidR="00344CC8">
        <w:t>,</w:t>
      </w:r>
      <w:r w:rsidR="0044407D">
        <w:t xml:space="preserve"> Dušan Ambrož, </w:t>
      </w:r>
      <w:r w:rsidR="00666431">
        <w:t xml:space="preserve">Robert Turk, </w:t>
      </w:r>
      <w:r w:rsidR="001E6E3D">
        <w:t>Mirjana Klodič</w:t>
      </w:r>
      <w:r w:rsidR="00666431">
        <w:t xml:space="preserve">, </w:t>
      </w:r>
      <w:r w:rsidR="00FA57FF">
        <w:t>Anton Baloh,</w:t>
      </w:r>
      <w:r w:rsidR="008D7524">
        <w:t xml:space="preserve"> Martina Soban,</w:t>
      </w:r>
      <w:r w:rsidR="0044407D">
        <w:t xml:space="preserve"> </w:t>
      </w:r>
      <w:r w:rsidR="00FA57FF">
        <w:t>Matjaž Gergeta</w:t>
      </w:r>
      <w:r w:rsidR="00047681">
        <w:t xml:space="preserve">, </w:t>
      </w:r>
      <w:r w:rsidR="00344CC8">
        <w:t>Vasilij Žbogar</w:t>
      </w:r>
      <w:r w:rsidR="00344CC8">
        <w:rPr>
          <w:bCs/>
        </w:rPr>
        <w:t xml:space="preserve">, </w:t>
      </w:r>
      <w:r w:rsidR="00B76E56">
        <w:rPr>
          <w:bCs/>
        </w:rPr>
        <w:t>Hazbi Ređepi</w:t>
      </w:r>
      <w:r w:rsidR="001E6E3D">
        <w:t xml:space="preserve">, </w:t>
      </w:r>
      <w:r w:rsidR="00670BB2">
        <w:t>Barbara Gojtanić Hrvatin</w:t>
      </w:r>
      <w:r w:rsidR="00F70ADF">
        <w:t xml:space="preserve">, </w:t>
      </w:r>
      <w:r w:rsidR="00344CC8">
        <w:rPr>
          <w:bCs/>
        </w:rPr>
        <w:t xml:space="preserve">Slavko Gruden, </w:t>
      </w:r>
      <w:r w:rsidR="00F70ADF">
        <w:t>Romina Kralj, Leonid Danilović</w:t>
      </w:r>
      <w:r w:rsidR="00344CC8">
        <w:t xml:space="preserve">, </w:t>
      </w:r>
      <w:r w:rsidR="00FA57FF">
        <w:t>Agnese Babič</w:t>
      </w:r>
      <w:r w:rsidR="009C2957">
        <w:t xml:space="preserve"> </w:t>
      </w:r>
      <w:r w:rsidR="00344CC8">
        <w:rPr>
          <w:bCs/>
        </w:rPr>
        <w:t>in Marko Gregorič</w:t>
      </w:r>
      <w:r w:rsidR="00F70ADF">
        <w:t>.</w:t>
      </w:r>
    </w:p>
    <w:p w14:paraId="2ED549B6" w14:textId="77777777" w:rsidR="00E61705" w:rsidRPr="0065342E" w:rsidRDefault="00E61705" w:rsidP="0069287E">
      <w:pPr>
        <w:tabs>
          <w:tab w:val="left" w:pos="3240"/>
        </w:tabs>
        <w:jc w:val="both"/>
      </w:pPr>
    </w:p>
    <w:p w14:paraId="1D343563" w14:textId="52B58214" w:rsidR="00E857D8" w:rsidRPr="00666431" w:rsidRDefault="00DB3C3B" w:rsidP="0069287E">
      <w:pPr>
        <w:tabs>
          <w:tab w:val="left" w:pos="3240"/>
        </w:tabs>
        <w:jc w:val="both"/>
        <w:rPr>
          <w:bCs/>
          <w:u w:val="single"/>
        </w:rPr>
      </w:pPr>
      <w:r>
        <w:rPr>
          <w:b/>
        </w:rPr>
        <w:t xml:space="preserve">OPRAVIČENO </w:t>
      </w:r>
      <w:r w:rsidR="00E61705" w:rsidRPr="0065342E">
        <w:rPr>
          <w:b/>
        </w:rPr>
        <w:t>ODSOT</w:t>
      </w:r>
      <w:r w:rsidR="00047681">
        <w:rPr>
          <w:b/>
        </w:rPr>
        <w:t xml:space="preserve">NI </w:t>
      </w:r>
      <w:r w:rsidR="00E61705" w:rsidRPr="0065342E">
        <w:rPr>
          <w:b/>
        </w:rPr>
        <w:t>SVETNI</w:t>
      </w:r>
      <w:r w:rsidR="00780C9A">
        <w:rPr>
          <w:b/>
        </w:rPr>
        <w:t>KI</w:t>
      </w:r>
      <w:r w:rsidR="00F74FCA">
        <w:rPr>
          <w:b/>
        </w:rPr>
        <w:t>:</w:t>
      </w:r>
      <w:r w:rsidR="00C66457">
        <w:rPr>
          <w:bCs/>
        </w:rPr>
        <w:t xml:space="preserve"> </w:t>
      </w:r>
      <w:r w:rsidR="00F70ADF">
        <w:rPr>
          <w:bCs/>
        </w:rPr>
        <w:t>Danilo Markočič</w:t>
      </w:r>
      <w:r w:rsidR="00344CC8">
        <w:rPr>
          <w:bCs/>
        </w:rPr>
        <w:t xml:space="preserve"> in </w:t>
      </w:r>
      <w:r w:rsidR="00344CC8">
        <w:t>Ksenija Cergol.</w:t>
      </w:r>
    </w:p>
    <w:p w14:paraId="0736861E" w14:textId="77777777" w:rsidR="00666431" w:rsidRDefault="00666431" w:rsidP="0069287E">
      <w:pPr>
        <w:jc w:val="both"/>
      </w:pPr>
    </w:p>
    <w:p w14:paraId="358FE810" w14:textId="7C8C607C" w:rsidR="00E857D8" w:rsidRPr="00AD393F" w:rsidRDefault="00E857D8" w:rsidP="0069287E">
      <w:pPr>
        <w:jc w:val="both"/>
      </w:pPr>
      <w:r w:rsidRPr="00AD393F">
        <w:t xml:space="preserve">Seznam prisotnih je v mapi gradiva </w:t>
      </w:r>
      <w:r w:rsidR="0044407D">
        <w:t>3</w:t>
      </w:r>
      <w:r w:rsidR="00344CC8">
        <w:t>6</w:t>
      </w:r>
      <w:r w:rsidRPr="00AD393F">
        <w:t>. redne seje Občinskega sveta.</w:t>
      </w:r>
    </w:p>
    <w:p w14:paraId="1D9540E4" w14:textId="77777777" w:rsidR="00E61705" w:rsidRPr="0065342E" w:rsidRDefault="00E61705" w:rsidP="0069287E">
      <w:pPr>
        <w:jc w:val="both"/>
      </w:pPr>
    </w:p>
    <w:p w14:paraId="01E720DB" w14:textId="77777777" w:rsidR="00E61705" w:rsidRPr="0065342E" w:rsidRDefault="00E61705" w:rsidP="0069287E">
      <w:pPr>
        <w:jc w:val="both"/>
      </w:pPr>
      <w:r w:rsidRPr="0065342E">
        <w:t>Na seji so bili prisotni še:</w:t>
      </w:r>
    </w:p>
    <w:p w14:paraId="1AE4239D" w14:textId="7268F8BB" w:rsidR="00E61705" w:rsidRDefault="00C933C8" w:rsidP="0069287E">
      <w:pPr>
        <w:numPr>
          <w:ilvl w:val="0"/>
          <w:numId w:val="1"/>
        </w:numPr>
        <w:tabs>
          <w:tab w:val="left" w:pos="709"/>
        </w:tabs>
        <w:ind w:left="714" w:hanging="357"/>
        <w:jc w:val="both"/>
      </w:pPr>
      <w:r w:rsidRPr="0065342E">
        <w:t>Melita Osvaldič</w:t>
      </w:r>
      <w:r w:rsidR="00E61705" w:rsidRPr="0065342E">
        <w:t xml:space="preserve">, </w:t>
      </w:r>
      <w:r w:rsidRPr="0065342E">
        <w:t>direktorica Občinske uprave;</w:t>
      </w:r>
    </w:p>
    <w:p w14:paraId="1B858C33" w14:textId="181BE4C7" w:rsidR="00F70ADF" w:rsidRDefault="00C66457" w:rsidP="00F70ADF">
      <w:pPr>
        <w:numPr>
          <w:ilvl w:val="0"/>
          <w:numId w:val="1"/>
        </w:numPr>
        <w:tabs>
          <w:tab w:val="left" w:pos="709"/>
        </w:tabs>
        <w:jc w:val="both"/>
      </w:pPr>
      <w:r>
        <w:t xml:space="preserve">Mag. Robi Flego, direktor </w:t>
      </w:r>
      <w:r w:rsidR="008053A7">
        <w:t>J</w:t>
      </w:r>
      <w:r>
        <w:t xml:space="preserve">avnega podjetja </w:t>
      </w:r>
      <w:r w:rsidR="008053A7">
        <w:t>K</w:t>
      </w:r>
      <w:r>
        <w:t>omunala Izola</w:t>
      </w:r>
      <w:r w:rsidR="008053A7">
        <w:t>,</w:t>
      </w:r>
      <w:r>
        <w:t xml:space="preserve"> d.o.o.;</w:t>
      </w:r>
    </w:p>
    <w:p w14:paraId="79043679" w14:textId="3A1E392C" w:rsidR="00C66457" w:rsidRDefault="00C66457" w:rsidP="00F70ADF">
      <w:pPr>
        <w:numPr>
          <w:ilvl w:val="0"/>
          <w:numId w:val="1"/>
        </w:numPr>
        <w:tabs>
          <w:tab w:val="left" w:pos="709"/>
        </w:tabs>
        <w:jc w:val="both"/>
      </w:pPr>
      <w:r>
        <w:t>Luka Ogrin, vodja Urada za finance in računovodstvo;</w:t>
      </w:r>
    </w:p>
    <w:p w14:paraId="7CACC343" w14:textId="009BF6C5" w:rsidR="00F70ADF" w:rsidRDefault="00C66457" w:rsidP="00F70ADF">
      <w:pPr>
        <w:numPr>
          <w:ilvl w:val="0"/>
          <w:numId w:val="1"/>
        </w:numPr>
        <w:tabs>
          <w:tab w:val="left" w:pos="709"/>
        </w:tabs>
        <w:jc w:val="both"/>
      </w:pPr>
      <w:r>
        <w:t>Tamara Grbavac, višja svetovalka</w:t>
      </w:r>
      <w:r w:rsidR="00F70ADF" w:rsidRPr="00F70ADF">
        <w:t xml:space="preserve"> iz Urada za komunalne dejavnosti</w:t>
      </w:r>
      <w:r w:rsidR="00F70ADF">
        <w:t>;</w:t>
      </w:r>
    </w:p>
    <w:p w14:paraId="41F3C557" w14:textId="3121F2D0" w:rsidR="00F70ADF" w:rsidRDefault="00F70ADF" w:rsidP="00B949E2">
      <w:pPr>
        <w:numPr>
          <w:ilvl w:val="0"/>
          <w:numId w:val="1"/>
        </w:numPr>
        <w:tabs>
          <w:tab w:val="left" w:pos="709"/>
        </w:tabs>
        <w:ind w:left="714" w:hanging="357"/>
        <w:jc w:val="both"/>
      </w:pPr>
      <w:r>
        <w:t>Kristina Zelić Laurica, vodja Urada za družbene dejavnosti;</w:t>
      </w:r>
    </w:p>
    <w:p w14:paraId="45ED34B8" w14:textId="582359CA" w:rsidR="00F34C6B" w:rsidRDefault="00C66457" w:rsidP="0069287E">
      <w:pPr>
        <w:numPr>
          <w:ilvl w:val="0"/>
          <w:numId w:val="1"/>
        </w:numPr>
        <w:tabs>
          <w:tab w:val="left" w:pos="709"/>
        </w:tabs>
        <w:ind w:left="714" w:hanging="357"/>
        <w:jc w:val="both"/>
      </w:pPr>
      <w:r>
        <w:t>Mirjana Cerin</w:t>
      </w:r>
      <w:r w:rsidR="00B76E56">
        <w:t>,</w:t>
      </w:r>
      <w:r w:rsidR="001E52FE">
        <w:t xml:space="preserve"> </w:t>
      </w:r>
      <w:r w:rsidR="001F3ECA">
        <w:t>strokovna sodelavka za odnose z javnostjo;</w:t>
      </w:r>
    </w:p>
    <w:p w14:paraId="08CE5700" w14:textId="62C045DC" w:rsidR="008D7524" w:rsidRDefault="008D7524" w:rsidP="0069287E">
      <w:pPr>
        <w:numPr>
          <w:ilvl w:val="0"/>
          <w:numId w:val="1"/>
        </w:numPr>
        <w:tabs>
          <w:tab w:val="left" w:pos="709"/>
        </w:tabs>
        <w:ind w:left="714" w:hanging="357"/>
        <w:jc w:val="both"/>
      </w:pPr>
      <w:r>
        <w:t>Eva Krajnc, vodja kabineta;</w:t>
      </w:r>
    </w:p>
    <w:p w14:paraId="5F14CA16" w14:textId="7AF714FF" w:rsidR="008D7524" w:rsidRDefault="00C66457" w:rsidP="0069287E">
      <w:pPr>
        <w:numPr>
          <w:ilvl w:val="0"/>
          <w:numId w:val="1"/>
        </w:numPr>
        <w:tabs>
          <w:tab w:val="left" w:pos="709"/>
        </w:tabs>
        <w:ind w:left="714" w:hanging="357"/>
        <w:jc w:val="both"/>
      </w:pPr>
      <w:r>
        <w:t>Alen Grbec, vodja Urada za splošne zadeve</w:t>
      </w:r>
      <w:r w:rsidR="001E252B">
        <w:t>;</w:t>
      </w:r>
    </w:p>
    <w:p w14:paraId="641F5B55" w14:textId="3CECFF40" w:rsidR="00780C9A" w:rsidRPr="0065342E" w:rsidRDefault="00780C9A" w:rsidP="0069287E">
      <w:pPr>
        <w:numPr>
          <w:ilvl w:val="0"/>
          <w:numId w:val="1"/>
        </w:numPr>
        <w:tabs>
          <w:tab w:val="left" w:pos="709"/>
        </w:tabs>
        <w:ind w:left="714" w:hanging="357"/>
        <w:jc w:val="both"/>
      </w:pPr>
      <w:r>
        <w:t>Nataša Killough, zapisničarka.</w:t>
      </w:r>
    </w:p>
    <w:p w14:paraId="0E205942" w14:textId="77777777" w:rsidR="001572F8" w:rsidRPr="0065342E" w:rsidRDefault="001572F8" w:rsidP="0069287E">
      <w:pPr>
        <w:jc w:val="both"/>
      </w:pPr>
    </w:p>
    <w:p w14:paraId="58FC8A09" w14:textId="4DACB47F" w:rsidR="00936270" w:rsidRDefault="001E6E3D" w:rsidP="00BB402A">
      <w:pPr>
        <w:jc w:val="both"/>
        <w:rPr>
          <w:bCs/>
        </w:rPr>
      </w:pPr>
      <w:r w:rsidRPr="001E6E3D">
        <w:rPr>
          <w:bCs/>
        </w:rPr>
        <w:t xml:space="preserve">Na podlagi 31. člena Poslovnika </w:t>
      </w:r>
      <w:r>
        <w:rPr>
          <w:bCs/>
        </w:rPr>
        <w:t xml:space="preserve">je župan odprl </w:t>
      </w:r>
      <w:r w:rsidRPr="001E6E3D">
        <w:rPr>
          <w:bCs/>
        </w:rPr>
        <w:t>razpravo o predlogu dnevnega reda</w:t>
      </w:r>
      <w:r>
        <w:rPr>
          <w:bCs/>
        </w:rPr>
        <w:t xml:space="preserve"> </w:t>
      </w:r>
      <w:r w:rsidR="00425194">
        <w:rPr>
          <w:bCs/>
        </w:rPr>
        <w:t>3</w:t>
      </w:r>
      <w:r w:rsidR="00C66457">
        <w:rPr>
          <w:bCs/>
        </w:rPr>
        <w:t>6</w:t>
      </w:r>
      <w:r>
        <w:rPr>
          <w:bCs/>
        </w:rPr>
        <w:t xml:space="preserve">. redne seje Občinskega sveta. </w:t>
      </w:r>
    </w:p>
    <w:p w14:paraId="139A0CFE" w14:textId="77777777" w:rsidR="001E252B" w:rsidRDefault="001E252B" w:rsidP="00BB402A">
      <w:pPr>
        <w:jc w:val="both"/>
        <w:rPr>
          <w:bCs/>
        </w:rPr>
      </w:pPr>
    </w:p>
    <w:p w14:paraId="33E75BB6" w14:textId="79A7A521" w:rsidR="00E40A1C" w:rsidRDefault="00936270" w:rsidP="00BB402A">
      <w:pPr>
        <w:jc w:val="both"/>
        <w:rPr>
          <w:bCs/>
        </w:rPr>
      </w:pPr>
      <w:r>
        <w:rPr>
          <w:bCs/>
        </w:rPr>
        <w:t xml:space="preserve">Župan je preveril ali je morda še kakšen predlog za razširitev ali umik točk dnevnega reda. </w:t>
      </w:r>
    </w:p>
    <w:p w14:paraId="2F76D601" w14:textId="04CBD4B0" w:rsidR="00C66457" w:rsidRDefault="00C66457" w:rsidP="00BB402A">
      <w:pPr>
        <w:jc w:val="both"/>
        <w:rPr>
          <w:bCs/>
        </w:rPr>
      </w:pPr>
      <w:r>
        <w:rPr>
          <w:bCs/>
        </w:rPr>
        <w:t xml:space="preserve">Povedal je, da je bil naknadno poslan predlog in </w:t>
      </w:r>
      <w:r w:rsidR="00653515">
        <w:rPr>
          <w:bCs/>
        </w:rPr>
        <w:t>gradivo</w:t>
      </w:r>
      <w:r w:rsidRPr="00C66457">
        <w:rPr>
          <w:bCs/>
        </w:rPr>
        <w:t xml:space="preserve"> z dodatno točko razširitve dnevnega reda s strani Krajevne skupnosti </w:t>
      </w:r>
      <w:r>
        <w:rPr>
          <w:bCs/>
        </w:rPr>
        <w:t>L</w:t>
      </w:r>
      <w:r w:rsidRPr="00C66457">
        <w:rPr>
          <w:bCs/>
        </w:rPr>
        <w:t xml:space="preserve">ivade, z naslednjim predlogom: Predlog sprememb in dopolnitev občinskih </w:t>
      </w:r>
      <w:r w:rsidRPr="00C66457">
        <w:rPr>
          <w:bCs/>
        </w:rPr>
        <w:lastRenderedPageBreak/>
        <w:t>aktov za uvedbo stanovanjskih parkirnih dovolilnic v delu območja Livade.</w:t>
      </w:r>
      <w:r>
        <w:rPr>
          <w:bCs/>
        </w:rPr>
        <w:t xml:space="preserve"> Ker predlog ne izpolnjuje pogojev za uvrstitev na dnevni red, točka ni bila uvrščena na dnevni red. </w:t>
      </w:r>
    </w:p>
    <w:p w14:paraId="32011365" w14:textId="6E51D870" w:rsidR="00C66457" w:rsidRDefault="00C66457" w:rsidP="00BB402A">
      <w:pPr>
        <w:jc w:val="both"/>
        <w:rPr>
          <w:bCs/>
        </w:rPr>
      </w:pPr>
    </w:p>
    <w:p w14:paraId="22ED5A17" w14:textId="6A2986D1" w:rsidR="00936270" w:rsidRDefault="00C66457" w:rsidP="00BB402A">
      <w:pPr>
        <w:jc w:val="both"/>
        <w:rPr>
          <w:bCs/>
        </w:rPr>
      </w:pPr>
      <w:r>
        <w:rPr>
          <w:bCs/>
        </w:rPr>
        <w:t xml:space="preserve">Ker ni bilo drugih predlogov za razširitev ali umik točk z dnevnega reda in ni bilo prijavljenih razpravljavcev, </w:t>
      </w:r>
      <w:r w:rsidR="00936270">
        <w:rPr>
          <w:bCs/>
        </w:rPr>
        <w:t xml:space="preserve">je župan dal na glasovanje </w:t>
      </w:r>
      <w:r w:rsidR="00DC3410">
        <w:rPr>
          <w:bCs/>
        </w:rPr>
        <w:t>sledeči</w:t>
      </w:r>
      <w:r w:rsidR="00936270">
        <w:rPr>
          <w:bCs/>
        </w:rPr>
        <w:t>:</w:t>
      </w:r>
    </w:p>
    <w:p w14:paraId="66A5EDC2" w14:textId="77777777" w:rsidR="008D271F" w:rsidRPr="00146C27" w:rsidRDefault="008D271F" w:rsidP="00146C27">
      <w:pPr>
        <w:jc w:val="both"/>
      </w:pPr>
    </w:p>
    <w:p w14:paraId="551B586B" w14:textId="391C02CB" w:rsidR="006740D2" w:rsidRPr="0065342E" w:rsidRDefault="008D271F" w:rsidP="0069287E">
      <w:pPr>
        <w:jc w:val="center"/>
        <w:rPr>
          <w:b/>
          <w:i/>
          <w:spacing w:val="80"/>
        </w:rPr>
      </w:pPr>
      <w:r>
        <w:rPr>
          <w:b/>
          <w:i/>
          <w:spacing w:val="80"/>
        </w:rPr>
        <w:t>dnevni red:</w:t>
      </w:r>
    </w:p>
    <w:p w14:paraId="011B4D0E" w14:textId="5B989226" w:rsidR="00F70ADF" w:rsidRPr="004552B8" w:rsidRDefault="00F70ADF" w:rsidP="00F70ADF">
      <w:pPr>
        <w:jc w:val="both"/>
        <w:rPr>
          <w:b/>
          <w:bCs/>
        </w:rPr>
      </w:pPr>
    </w:p>
    <w:p w14:paraId="300ACD00" w14:textId="06325037" w:rsidR="00C66457" w:rsidRPr="00C66457" w:rsidRDefault="00C66457" w:rsidP="00C66457">
      <w:pPr>
        <w:numPr>
          <w:ilvl w:val="0"/>
          <w:numId w:val="28"/>
        </w:numPr>
        <w:jc w:val="both"/>
        <w:rPr>
          <w:b/>
          <w:bCs/>
        </w:rPr>
      </w:pPr>
      <w:r>
        <w:rPr>
          <w:b/>
          <w:bCs/>
        </w:rPr>
        <w:t>Potrditev zapisnika 35. redne seje Občinskega sveta z dne 21. 5. 2026;</w:t>
      </w:r>
    </w:p>
    <w:p w14:paraId="7BB6B5B7" w14:textId="533C01D4" w:rsidR="00C66457" w:rsidRDefault="00C66457" w:rsidP="00C66457">
      <w:pPr>
        <w:ind w:left="567" w:hanging="425"/>
        <w:jc w:val="both"/>
        <w:rPr>
          <w:b/>
          <w:bCs/>
        </w:rPr>
      </w:pPr>
      <w:r>
        <w:rPr>
          <w:b/>
          <w:bCs/>
        </w:rPr>
        <w:t>2.</w:t>
      </w:r>
      <w:r>
        <w:rPr>
          <w:b/>
          <w:bCs/>
        </w:rPr>
        <w:tab/>
        <w:t>Poročilo o izvrševanju sklepov Občinskega sveta Občine Izola;</w:t>
      </w:r>
    </w:p>
    <w:p w14:paraId="07A61EE9" w14:textId="401F1688" w:rsidR="00C66457" w:rsidRDefault="00C66457" w:rsidP="00C66457">
      <w:pPr>
        <w:ind w:left="567" w:hanging="425"/>
        <w:jc w:val="both"/>
        <w:rPr>
          <w:b/>
          <w:bCs/>
        </w:rPr>
      </w:pPr>
      <w:r>
        <w:rPr>
          <w:b/>
          <w:bCs/>
        </w:rPr>
        <w:t>3.</w:t>
      </w:r>
      <w:r>
        <w:rPr>
          <w:b/>
          <w:bCs/>
        </w:rPr>
        <w:tab/>
        <w:t>Predlog Odloka o 2. rebalansu proračuna Občine Izola za leto 2026;</w:t>
      </w:r>
    </w:p>
    <w:p w14:paraId="168A723C" w14:textId="03B02432" w:rsidR="00C66457" w:rsidRDefault="00C66457" w:rsidP="00C66457">
      <w:pPr>
        <w:ind w:left="567" w:hanging="425"/>
        <w:jc w:val="both"/>
        <w:rPr>
          <w:b/>
          <w:bCs/>
        </w:rPr>
      </w:pPr>
      <w:r>
        <w:rPr>
          <w:b/>
          <w:bCs/>
        </w:rPr>
        <w:t>4.</w:t>
      </w:r>
      <w:r>
        <w:rPr>
          <w:b/>
          <w:bCs/>
        </w:rPr>
        <w:tab/>
        <w:t>Predlog sklepa o Potrditvi elaborata o oblikovanju cen storitev občinske gospodarske javne službe 24-urne dežurne službe;</w:t>
      </w:r>
    </w:p>
    <w:p w14:paraId="23D0DEF0" w14:textId="17693BE7" w:rsidR="00C66457" w:rsidRDefault="00C66457" w:rsidP="00C66457">
      <w:pPr>
        <w:ind w:left="567" w:hanging="425"/>
        <w:jc w:val="both"/>
        <w:rPr>
          <w:b/>
          <w:bCs/>
        </w:rPr>
      </w:pPr>
      <w:r>
        <w:rPr>
          <w:b/>
          <w:bCs/>
        </w:rPr>
        <w:t>5.</w:t>
      </w:r>
      <w:r>
        <w:rPr>
          <w:b/>
          <w:bCs/>
        </w:rPr>
        <w:tab/>
        <w:t>Predlog sklepa o sprejemu Letnega poročila javnega podjetja Komunala Izola d.o.o. za leto 2025;</w:t>
      </w:r>
    </w:p>
    <w:p w14:paraId="2A86F4D6" w14:textId="3B2BC710" w:rsidR="00C66457" w:rsidRDefault="00C66457" w:rsidP="00C66457">
      <w:pPr>
        <w:ind w:left="567" w:hanging="425"/>
        <w:jc w:val="both"/>
        <w:rPr>
          <w:b/>
          <w:bCs/>
        </w:rPr>
      </w:pPr>
      <w:r>
        <w:rPr>
          <w:b/>
          <w:bCs/>
        </w:rPr>
        <w:t>6.</w:t>
      </w:r>
      <w:r>
        <w:rPr>
          <w:b/>
          <w:bCs/>
        </w:rPr>
        <w:tab/>
        <w:t>Obvezna razlaga druge alineje prvega odstavka 14. člena Odloka o Ureditvenem načrtu Pošta v Izoli, po hitrem postopku;</w:t>
      </w:r>
    </w:p>
    <w:p w14:paraId="349E9943" w14:textId="211DC79F" w:rsidR="00C66457" w:rsidRDefault="00C66457" w:rsidP="00C66457">
      <w:pPr>
        <w:ind w:left="567" w:hanging="425"/>
        <w:jc w:val="both"/>
        <w:rPr>
          <w:b/>
          <w:bCs/>
        </w:rPr>
      </w:pPr>
      <w:r>
        <w:rPr>
          <w:b/>
          <w:bCs/>
        </w:rPr>
        <w:t>7.</w:t>
      </w:r>
      <w:r>
        <w:rPr>
          <w:b/>
          <w:bCs/>
        </w:rPr>
        <w:tab/>
        <w:t>Tretja dopolnitev Letnega načrta razpolaganja z nepremičnim premoženjem Občine Izola za leto 2026;</w:t>
      </w:r>
    </w:p>
    <w:p w14:paraId="666FCE9D" w14:textId="0E7FE413" w:rsidR="00C66457" w:rsidRDefault="00C66457" w:rsidP="00C66457">
      <w:pPr>
        <w:ind w:left="567" w:hanging="425"/>
        <w:jc w:val="both"/>
        <w:rPr>
          <w:b/>
          <w:bCs/>
        </w:rPr>
      </w:pPr>
      <w:r>
        <w:rPr>
          <w:b/>
          <w:bCs/>
        </w:rPr>
        <w:t>8.</w:t>
      </w:r>
      <w:r>
        <w:rPr>
          <w:b/>
          <w:bCs/>
        </w:rPr>
        <w:tab/>
        <w:t>Predlog sklepa o potrditvi 3.novelacije investicijskega programa za projekt ˝posodobitev CČN Koper˝;</w:t>
      </w:r>
    </w:p>
    <w:p w14:paraId="0C63B46F" w14:textId="5B5D610D" w:rsidR="00C66457" w:rsidRDefault="00C66457" w:rsidP="00C66457">
      <w:pPr>
        <w:ind w:left="567" w:hanging="425"/>
        <w:jc w:val="both"/>
        <w:rPr>
          <w:b/>
          <w:bCs/>
        </w:rPr>
      </w:pPr>
      <w:r>
        <w:rPr>
          <w:b/>
          <w:bCs/>
        </w:rPr>
        <w:t>9.</w:t>
      </w:r>
      <w:r>
        <w:rPr>
          <w:b/>
          <w:bCs/>
        </w:rPr>
        <w:tab/>
        <w:t>Predlog sklepa o ukinitvi statusa grajenega javnega dobra lokalnega pomena;</w:t>
      </w:r>
    </w:p>
    <w:p w14:paraId="713363ED" w14:textId="286119BF" w:rsidR="00C66457" w:rsidRDefault="00C66457" w:rsidP="00C66457">
      <w:pPr>
        <w:ind w:left="567" w:hanging="425"/>
        <w:jc w:val="both"/>
        <w:rPr>
          <w:b/>
          <w:bCs/>
        </w:rPr>
      </w:pPr>
      <w:r>
        <w:rPr>
          <w:b/>
          <w:bCs/>
        </w:rPr>
        <w:t>10.</w:t>
      </w:r>
      <w:r>
        <w:rPr>
          <w:b/>
          <w:bCs/>
        </w:rPr>
        <w:tab/>
        <w:t>Predlog sklepa o razporeditvi presežkov javnega vzgojno izobraževalnega zavoda Osnova šola Vojke Šmuc;</w:t>
      </w:r>
    </w:p>
    <w:p w14:paraId="5D896D1A" w14:textId="30258F0D" w:rsidR="00C66457" w:rsidRDefault="00C66457" w:rsidP="00C66457">
      <w:pPr>
        <w:ind w:left="567" w:hanging="425"/>
        <w:jc w:val="both"/>
        <w:rPr>
          <w:b/>
          <w:bCs/>
        </w:rPr>
      </w:pPr>
      <w:r>
        <w:rPr>
          <w:b/>
          <w:bCs/>
        </w:rPr>
        <w:t>11.</w:t>
      </w:r>
      <w:r>
        <w:rPr>
          <w:b/>
          <w:bCs/>
        </w:rPr>
        <w:tab/>
        <w:t>Predlog sklepa o razporeditvi presežkov javnega zavoda Center za kulturo, šport in prireditve Izola;</w:t>
      </w:r>
    </w:p>
    <w:p w14:paraId="2611D841" w14:textId="2BEDB752" w:rsidR="00C66457" w:rsidRDefault="00C66457" w:rsidP="00C66457">
      <w:pPr>
        <w:ind w:left="567" w:hanging="425"/>
        <w:jc w:val="both"/>
        <w:rPr>
          <w:b/>
          <w:bCs/>
        </w:rPr>
      </w:pPr>
      <w:r>
        <w:rPr>
          <w:b/>
          <w:bCs/>
        </w:rPr>
        <w:t>12. Predlogi Komisije za mandatna vprašanja, volitve in imenovanja:</w:t>
      </w:r>
    </w:p>
    <w:p w14:paraId="01A58FF1" w14:textId="599E9735" w:rsidR="00C66457" w:rsidRDefault="00C66457" w:rsidP="00C66457">
      <w:pPr>
        <w:ind w:left="567" w:hanging="425"/>
        <w:jc w:val="both"/>
        <w:rPr>
          <w:b/>
          <w:bCs/>
        </w:rPr>
      </w:pPr>
      <w:r>
        <w:rPr>
          <w:b/>
          <w:bCs/>
        </w:rPr>
        <w:t>a)</w:t>
      </w:r>
      <w:r>
        <w:rPr>
          <w:b/>
          <w:bCs/>
        </w:rPr>
        <w:tab/>
        <w:t>Predlog Pravilnika o spremembah Pravilnika o plačilu za opravljanje funkcije članov občinskega sveta, članov komisij in odborov občinskega sveta, članov delovnih skupin organov občine, članov svetov krajevnih skupnosti, članov nadzornega odbora ter o nagradah članom nadzornega odbora;</w:t>
      </w:r>
    </w:p>
    <w:p w14:paraId="723A8862" w14:textId="2860031C" w:rsidR="00C66457" w:rsidRDefault="00C66457" w:rsidP="00C66457">
      <w:pPr>
        <w:ind w:left="567" w:hanging="425"/>
        <w:jc w:val="both"/>
        <w:rPr>
          <w:b/>
          <w:bCs/>
        </w:rPr>
      </w:pPr>
      <w:r>
        <w:rPr>
          <w:b/>
          <w:bCs/>
        </w:rPr>
        <w:t>b)</w:t>
      </w:r>
      <w:r>
        <w:rPr>
          <w:b/>
          <w:bCs/>
        </w:rPr>
        <w:tab/>
        <w:t>Predlog sklepov za podelitev občinskega priznanja za leto 2026;</w:t>
      </w:r>
    </w:p>
    <w:p w14:paraId="4A8F1C86" w14:textId="341BC4F7" w:rsidR="00C66457" w:rsidRDefault="00C66457" w:rsidP="00C66457">
      <w:pPr>
        <w:ind w:left="567" w:hanging="425"/>
        <w:jc w:val="both"/>
        <w:rPr>
          <w:b/>
          <w:bCs/>
        </w:rPr>
      </w:pPr>
      <w:r>
        <w:rPr>
          <w:b/>
          <w:bCs/>
        </w:rPr>
        <w:t>13.</w:t>
      </w:r>
      <w:r>
        <w:rPr>
          <w:b/>
          <w:bCs/>
        </w:rPr>
        <w:tab/>
        <w:t xml:space="preserve">Vprašanja, pobude in odgovori članom Občinskega sveta. </w:t>
      </w:r>
    </w:p>
    <w:p w14:paraId="178FFE4E" w14:textId="77777777" w:rsidR="001E252B" w:rsidRPr="00F51EB1" w:rsidRDefault="001E252B" w:rsidP="001E252B">
      <w:pPr>
        <w:ind w:left="709"/>
        <w:jc w:val="both"/>
        <w:rPr>
          <w:b/>
          <w:bCs/>
          <w:color w:val="000000"/>
        </w:rPr>
      </w:pPr>
    </w:p>
    <w:p w14:paraId="2F51C3E6" w14:textId="4D01C243" w:rsidR="00925452" w:rsidRPr="0065342E" w:rsidRDefault="006F18EA" w:rsidP="0069287E">
      <w:pPr>
        <w:jc w:val="both"/>
      </w:pPr>
      <w:r>
        <w:t>D</w:t>
      </w:r>
      <w:r w:rsidR="00925452" w:rsidRPr="0065342E">
        <w:t xml:space="preserve">nevni red </w:t>
      </w:r>
      <w:r w:rsidR="002E320C" w:rsidRPr="0065342E">
        <w:t xml:space="preserve">je </w:t>
      </w:r>
      <w:r w:rsidR="00925452" w:rsidRPr="0065342E">
        <w:t>bil</w:t>
      </w:r>
      <w:r>
        <w:t xml:space="preserve"> soglasno</w:t>
      </w:r>
      <w:r w:rsidR="00925452" w:rsidRPr="0065342E">
        <w:t xml:space="preserve"> sprejet. Od</w:t>
      </w:r>
      <w:r w:rsidR="00360FEB" w:rsidRPr="0065342E">
        <w:t xml:space="preserve"> </w:t>
      </w:r>
      <w:r w:rsidR="00DC3410">
        <w:t>1</w:t>
      </w:r>
      <w:r w:rsidR="00C66457">
        <w:t>8</w:t>
      </w:r>
      <w:r w:rsidR="00D314C0">
        <w:t xml:space="preserve"> </w:t>
      </w:r>
      <w:r w:rsidR="00925452" w:rsidRPr="0065342E">
        <w:t xml:space="preserve">prisotnih članov Občinskega sveta se jih je </w:t>
      </w:r>
      <w:r w:rsidR="00DC3410">
        <w:t>1</w:t>
      </w:r>
      <w:r w:rsidR="00C66457">
        <w:t>8</w:t>
      </w:r>
      <w:r w:rsidR="00792B14">
        <w:t xml:space="preserve"> </w:t>
      </w:r>
      <w:r w:rsidR="00925452" w:rsidRPr="0065342E">
        <w:t xml:space="preserve">opredelilo, </w:t>
      </w:r>
      <w:r w:rsidR="00DC3410">
        <w:t>1</w:t>
      </w:r>
      <w:r w:rsidR="00C66457">
        <w:t>8</w:t>
      </w:r>
      <w:r w:rsidR="005C6433">
        <w:t xml:space="preserve"> </w:t>
      </w:r>
      <w:r w:rsidR="00925452" w:rsidRPr="0065342E">
        <w:t xml:space="preserve">jih je glasovalo za, nihče proti </w:t>
      </w:r>
      <w:r w:rsidR="00925452" w:rsidRPr="0065342E">
        <w:rPr>
          <w:i/>
          <w:sz w:val="20"/>
          <w:szCs w:val="20"/>
        </w:rPr>
        <w:t>(OS9-</w:t>
      </w:r>
      <w:r w:rsidR="00425194">
        <w:rPr>
          <w:i/>
          <w:sz w:val="20"/>
          <w:szCs w:val="20"/>
        </w:rPr>
        <w:t>3</w:t>
      </w:r>
      <w:r w:rsidR="00C66457">
        <w:rPr>
          <w:i/>
          <w:sz w:val="20"/>
          <w:szCs w:val="20"/>
        </w:rPr>
        <w:t>6</w:t>
      </w:r>
      <w:r w:rsidR="00925452" w:rsidRPr="0065342E">
        <w:rPr>
          <w:i/>
          <w:sz w:val="20"/>
          <w:szCs w:val="20"/>
        </w:rPr>
        <w:t>R-</w:t>
      </w:r>
      <w:r w:rsidR="00F70ADF">
        <w:rPr>
          <w:i/>
          <w:sz w:val="20"/>
          <w:szCs w:val="20"/>
        </w:rPr>
        <w:t>2</w:t>
      </w:r>
      <w:r w:rsidR="00925452" w:rsidRPr="0065342E">
        <w:rPr>
          <w:i/>
          <w:sz w:val="20"/>
          <w:szCs w:val="20"/>
        </w:rPr>
        <w:t>)</w:t>
      </w:r>
      <w:r w:rsidR="00925452" w:rsidRPr="0065342E">
        <w:t>.</w:t>
      </w:r>
    </w:p>
    <w:p w14:paraId="61E9B343" w14:textId="19E3827A" w:rsidR="0020680C" w:rsidRDefault="0020680C" w:rsidP="0069287E">
      <w:pPr>
        <w:jc w:val="both"/>
      </w:pPr>
    </w:p>
    <w:p w14:paraId="6000585B" w14:textId="77777777" w:rsidR="001E252B" w:rsidRPr="0065342E" w:rsidRDefault="001E252B" w:rsidP="0069287E">
      <w:pPr>
        <w:jc w:val="both"/>
      </w:pPr>
    </w:p>
    <w:p w14:paraId="015C094D" w14:textId="77777777" w:rsidR="00925452" w:rsidRPr="0065342E" w:rsidRDefault="00925452" w:rsidP="0069287E">
      <w:pPr>
        <w:jc w:val="center"/>
        <w:rPr>
          <w:b/>
        </w:rPr>
      </w:pPr>
      <w:r w:rsidRPr="0065342E">
        <w:rPr>
          <w:b/>
        </w:rPr>
        <w:t>Ad 1</w:t>
      </w:r>
    </w:p>
    <w:p w14:paraId="42DD7842" w14:textId="6D93ABA5" w:rsidR="00925452" w:rsidRPr="0065342E" w:rsidRDefault="006740D2" w:rsidP="0069287E">
      <w:pPr>
        <w:jc w:val="center"/>
        <w:rPr>
          <w:u w:val="single"/>
        </w:rPr>
      </w:pPr>
      <w:r w:rsidRPr="0065342E">
        <w:rPr>
          <w:b/>
          <w:u w:val="single"/>
        </w:rPr>
        <w:t xml:space="preserve">Potrditev zapisnika </w:t>
      </w:r>
      <w:r w:rsidR="004927CD">
        <w:rPr>
          <w:b/>
          <w:u w:val="single"/>
        </w:rPr>
        <w:t>3</w:t>
      </w:r>
      <w:r w:rsidR="00C66457">
        <w:rPr>
          <w:b/>
          <w:u w:val="single"/>
        </w:rPr>
        <w:t>5</w:t>
      </w:r>
      <w:r w:rsidR="00DC3410">
        <w:rPr>
          <w:b/>
          <w:u w:val="single"/>
        </w:rPr>
        <w:t>.</w:t>
      </w:r>
      <w:r w:rsidRPr="0065342E">
        <w:rPr>
          <w:b/>
          <w:u w:val="single"/>
        </w:rPr>
        <w:t xml:space="preserve"> redne seje Občinskega sveta Občine Izola z dne </w:t>
      </w:r>
      <w:r w:rsidR="00C66457">
        <w:rPr>
          <w:b/>
          <w:u w:val="single"/>
        </w:rPr>
        <w:t>21. 5</w:t>
      </w:r>
      <w:r w:rsidR="005C6433">
        <w:rPr>
          <w:b/>
          <w:u w:val="single"/>
        </w:rPr>
        <w:t>.</w:t>
      </w:r>
      <w:r w:rsidR="003E7788">
        <w:rPr>
          <w:b/>
          <w:u w:val="single"/>
        </w:rPr>
        <w:t xml:space="preserve"> 2026</w:t>
      </w:r>
    </w:p>
    <w:p w14:paraId="455B590A" w14:textId="77777777" w:rsidR="006740D2" w:rsidRPr="0065342E" w:rsidRDefault="006740D2" w:rsidP="0069287E">
      <w:pPr>
        <w:jc w:val="both"/>
      </w:pPr>
    </w:p>
    <w:p w14:paraId="121E3D6A" w14:textId="4939AF38" w:rsidR="006F18EA" w:rsidRPr="00AD393F" w:rsidRDefault="006F18EA" w:rsidP="0069287E">
      <w:pPr>
        <w:jc w:val="both"/>
      </w:pPr>
      <w:r w:rsidRPr="00AD393F">
        <w:t>Župan je odprl razpravo o zapisniku.</w:t>
      </w:r>
      <w:r w:rsidR="008D271F">
        <w:t xml:space="preserve"> </w:t>
      </w:r>
      <w:r>
        <w:t xml:space="preserve"> </w:t>
      </w:r>
      <w:r w:rsidR="00C66457">
        <w:t>Robert Turk je opozoril na napako pri 6. točki glasovanja. Zapisnik je bil popravljen. Drugih</w:t>
      </w:r>
      <w:r w:rsidR="008D271F">
        <w:t xml:space="preserve"> </w:t>
      </w:r>
      <w:r w:rsidR="00744D9A">
        <w:t xml:space="preserve">priglašenih </w:t>
      </w:r>
      <w:r w:rsidRPr="00AD393F">
        <w:t>razpravljavcev</w:t>
      </w:r>
      <w:r w:rsidR="00C66457" w:rsidRPr="00C66457">
        <w:t xml:space="preserve"> </w:t>
      </w:r>
      <w:r w:rsidR="00C66457">
        <w:t>ni bilo</w:t>
      </w:r>
      <w:r w:rsidRPr="00AD393F">
        <w:t xml:space="preserve">, </w:t>
      </w:r>
      <w:r w:rsidR="00744D9A">
        <w:t xml:space="preserve"> </w:t>
      </w:r>
      <w:r w:rsidR="00C66457">
        <w:t xml:space="preserve">zato </w:t>
      </w:r>
      <w:r w:rsidRPr="00AD393F">
        <w:t xml:space="preserve">je župan zaključil razpravo in dal na glasovanje potrditev zapisnika </w:t>
      </w:r>
      <w:r w:rsidR="004927CD">
        <w:t>3</w:t>
      </w:r>
      <w:r w:rsidR="00C66457">
        <w:t>5</w:t>
      </w:r>
      <w:r>
        <w:t>.</w:t>
      </w:r>
      <w:r w:rsidRPr="00AD393F">
        <w:t xml:space="preserve"> redne seje Občinskega sveta</w:t>
      </w:r>
      <w:r>
        <w:t xml:space="preserve"> z </w:t>
      </w:r>
      <w:r w:rsidR="00C66457">
        <w:t>21. 5</w:t>
      </w:r>
      <w:r w:rsidR="005C6433">
        <w:t>.</w:t>
      </w:r>
      <w:r w:rsidR="003E7788">
        <w:t xml:space="preserve"> 2026</w:t>
      </w:r>
      <w:r w:rsidRPr="00AD393F">
        <w:t>.</w:t>
      </w:r>
    </w:p>
    <w:p w14:paraId="2D26C907" w14:textId="77777777" w:rsidR="006F18EA" w:rsidRPr="00AD393F" w:rsidRDefault="006F18EA" w:rsidP="0069287E">
      <w:pPr>
        <w:jc w:val="both"/>
      </w:pPr>
    </w:p>
    <w:p w14:paraId="43FAC9E4" w14:textId="124271BE" w:rsidR="006F18EA" w:rsidRPr="00AD393F" w:rsidRDefault="006F18EA" w:rsidP="0069287E">
      <w:pPr>
        <w:jc w:val="both"/>
        <w:rPr>
          <w:i/>
          <w:iCs/>
        </w:rPr>
      </w:pPr>
      <w:r w:rsidRPr="002E3693">
        <w:t xml:space="preserve">Zapisnik </w:t>
      </w:r>
      <w:r w:rsidR="004927CD">
        <w:t>3</w:t>
      </w:r>
      <w:r w:rsidR="00C66457">
        <w:t>5</w:t>
      </w:r>
      <w:r>
        <w:t>.</w:t>
      </w:r>
      <w:r w:rsidR="00F70ADF">
        <w:t xml:space="preserve"> </w:t>
      </w:r>
      <w:r w:rsidRPr="00AD393F">
        <w:t>redne seje Občinskega sveta</w:t>
      </w:r>
      <w:r>
        <w:t xml:space="preserve"> z dne </w:t>
      </w:r>
      <w:r w:rsidR="00C66457">
        <w:t>21. 5</w:t>
      </w:r>
      <w:r w:rsidR="003E7788">
        <w:t>. 2026</w:t>
      </w:r>
      <w:r w:rsidR="00F80C82">
        <w:t xml:space="preserve"> je</w:t>
      </w:r>
      <w:r>
        <w:t xml:space="preserve"> </w:t>
      </w:r>
      <w:r w:rsidRPr="002E3693">
        <w:t>bil</w:t>
      </w:r>
      <w:r>
        <w:t xml:space="preserve"> </w:t>
      </w:r>
      <w:r w:rsidRPr="002E3693">
        <w:t xml:space="preserve">potrjen. Od </w:t>
      </w:r>
      <w:r w:rsidR="001E252B">
        <w:t>1</w:t>
      </w:r>
      <w:r w:rsidR="00C66457">
        <w:t>6</w:t>
      </w:r>
      <w:r w:rsidRPr="002E3693">
        <w:t xml:space="preserve"> prisotnih članov Občinskega sveta se jih je </w:t>
      </w:r>
      <w:r w:rsidR="001E252B">
        <w:t>1</w:t>
      </w:r>
      <w:r w:rsidR="00C66457">
        <w:t>6</w:t>
      </w:r>
      <w:r w:rsidR="00F70ADF">
        <w:t xml:space="preserve"> </w:t>
      </w:r>
      <w:r w:rsidRPr="002E3693">
        <w:t xml:space="preserve">opredelilo, </w:t>
      </w:r>
      <w:r w:rsidR="001E252B">
        <w:t>1</w:t>
      </w:r>
      <w:r w:rsidR="00C66457">
        <w:t>6</w:t>
      </w:r>
      <w:r w:rsidR="005C6433">
        <w:t xml:space="preserve"> </w:t>
      </w:r>
      <w:r w:rsidRPr="002E3693">
        <w:t xml:space="preserve">jih je glasovalo za, </w:t>
      </w:r>
      <w:r>
        <w:t>nihče</w:t>
      </w:r>
      <w:r w:rsidRPr="002E3693">
        <w:t xml:space="preserve"> proti </w:t>
      </w:r>
      <w:r w:rsidRPr="002E3693">
        <w:rPr>
          <w:i/>
          <w:sz w:val="20"/>
          <w:szCs w:val="20"/>
        </w:rPr>
        <w:t>(</w:t>
      </w:r>
      <w:r w:rsidRPr="0065342E">
        <w:rPr>
          <w:i/>
          <w:sz w:val="20"/>
          <w:szCs w:val="20"/>
        </w:rPr>
        <w:t>OS9-</w:t>
      </w:r>
      <w:r w:rsidR="00425194">
        <w:rPr>
          <w:i/>
          <w:sz w:val="20"/>
          <w:szCs w:val="20"/>
        </w:rPr>
        <w:t>3</w:t>
      </w:r>
      <w:r w:rsidR="00C66457">
        <w:rPr>
          <w:i/>
          <w:sz w:val="20"/>
          <w:szCs w:val="20"/>
        </w:rPr>
        <w:t>6</w:t>
      </w:r>
      <w:r w:rsidRPr="0065342E">
        <w:rPr>
          <w:i/>
          <w:sz w:val="20"/>
          <w:szCs w:val="20"/>
        </w:rPr>
        <w:t>R-</w:t>
      </w:r>
      <w:r w:rsidR="00F70ADF">
        <w:rPr>
          <w:i/>
          <w:sz w:val="20"/>
          <w:szCs w:val="20"/>
        </w:rPr>
        <w:t>3</w:t>
      </w:r>
      <w:r w:rsidRPr="002E3693">
        <w:rPr>
          <w:i/>
          <w:sz w:val="20"/>
          <w:szCs w:val="20"/>
        </w:rPr>
        <w:t>)</w:t>
      </w:r>
      <w:r w:rsidRPr="002E3693">
        <w:t>.</w:t>
      </w:r>
      <w:r w:rsidRPr="00AD393F">
        <w:rPr>
          <w:i/>
          <w:iCs/>
        </w:rPr>
        <w:t xml:space="preserve"> </w:t>
      </w:r>
    </w:p>
    <w:p w14:paraId="5956111B" w14:textId="48483872" w:rsidR="005E5D10" w:rsidRPr="00E07DF8" w:rsidRDefault="00E07DF8" w:rsidP="0069287E">
      <w:pPr>
        <w:jc w:val="both"/>
        <w:rPr>
          <w:i/>
          <w:iCs/>
        </w:rPr>
      </w:pPr>
      <w:r>
        <w:rPr>
          <w:i/>
          <w:iCs/>
        </w:rPr>
        <w:t xml:space="preserve"> </w:t>
      </w:r>
    </w:p>
    <w:p w14:paraId="16748815" w14:textId="25187CB3" w:rsidR="00E07DF8" w:rsidRDefault="00DC3410" w:rsidP="0069287E">
      <w:pPr>
        <w:jc w:val="center"/>
        <w:rPr>
          <w:b/>
        </w:rPr>
      </w:pPr>
      <w:r>
        <w:rPr>
          <w:b/>
        </w:rPr>
        <w:t>Ad 2</w:t>
      </w:r>
    </w:p>
    <w:p w14:paraId="3FBFCD67" w14:textId="7A677C61" w:rsidR="005C6433" w:rsidRPr="005C6433" w:rsidRDefault="00C14021" w:rsidP="00C85278">
      <w:pPr>
        <w:jc w:val="center"/>
      </w:pPr>
      <w:r w:rsidRPr="00C14021">
        <w:rPr>
          <w:b/>
          <w:bCs/>
          <w:u w:val="single"/>
        </w:rPr>
        <w:t>Poročilo o realizaciji sklepov Občinskega sveta</w:t>
      </w:r>
      <w:r w:rsidR="00CC7BBB">
        <w:rPr>
          <w:b/>
          <w:bCs/>
          <w:u w:val="single"/>
        </w:rPr>
        <w:t>;</w:t>
      </w:r>
    </w:p>
    <w:p w14:paraId="4D1CB7D0" w14:textId="77777777" w:rsidR="00CC7BBB" w:rsidRDefault="00CC7BBB" w:rsidP="00C14021">
      <w:pPr>
        <w:jc w:val="both"/>
      </w:pPr>
    </w:p>
    <w:p w14:paraId="7BD6C076" w14:textId="6F738256" w:rsidR="00C14021" w:rsidRDefault="00CC7BBB" w:rsidP="00C14021">
      <w:pPr>
        <w:jc w:val="both"/>
      </w:pPr>
      <w:r>
        <w:t>Župan je n</w:t>
      </w:r>
      <w:r w:rsidR="00C14021">
        <w:t xml:space="preserve">a podlagi 107. člena Poslovnika </w:t>
      </w:r>
      <w:r>
        <w:t xml:space="preserve">sporočil svetnikom, da so poročilo prejeli </w:t>
      </w:r>
      <w:r w:rsidR="00225817">
        <w:t>kot</w:t>
      </w:r>
      <w:r>
        <w:t xml:space="preserve"> gradivo, ter odprl razpravo o poročilu. </w:t>
      </w:r>
      <w:r w:rsidR="00C14021">
        <w:t xml:space="preserve"> </w:t>
      </w:r>
      <w:r w:rsidR="00F70ADF">
        <w:t>Direktorica je opozorila na napako v gradiv</w:t>
      </w:r>
      <w:r w:rsidR="00AF3353">
        <w:t>u</w:t>
      </w:r>
      <w:r w:rsidR="00F70ADF">
        <w:t>, zapisničarka</w:t>
      </w:r>
      <w:r w:rsidR="00AF3353">
        <w:t xml:space="preserve"> ga je</w:t>
      </w:r>
      <w:r w:rsidR="00F70ADF">
        <w:t xml:space="preserve"> dopolnila oziroma popravila. </w:t>
      </w:r>
    </w:p>
    <w:p w14:paraId="5D9B3A4A" w14:textId="77777777" w:rsidR="00C14021" w:rsidRDefault="00C14021" w:rsidP="0069287E">
      <w:pPr>
        <w:jc w:val="both"/>
      </w:pPr>
    </w:p>
    <w:p w14:paraId="32DFA989" w14:textId="6A85EBEF" w:rsidR="00792B14" w:rsidRDefault="00EF428E" w:rsidP="0069287E">
      <w:pPr>
        <w:jc w:val="both"/>
      </w:pPr>
      <w:r w:rsidRPr="00AD393F">
        <w:t>Glede na to, da ni bilo</w:t>
      </w:r>
      <w:r w:rsidR="00CC1F6D">
        <w:t xml:space="preserve"> </w:t>
      </w:r>
      <w:r w:rsidRPr="00AD393F">
        <w:t>prijavljenih razpravljavcev</w:t>
      </w:r>
      <w:r w:rsidR="0043005C">
        <w:t xml:space="preserve">, je </w:t>
      </w:r>
      <w:r w:rsidR="00C14021">
        <w:t>župan</w:t>
      </w:r>
      <w:r w:rsidR="0043005C">
        <w:t xml:space="preserve"> </w:t>
      </w:r>
      <w:r w:rsidR="00C14021">
        <w:t xml:space="preserve">dal na glasovanje Poročilo o realizaciji sklepov </w:t>
      </w:r>
      <w:r w:rsidR="00CC7BBB">
        <w:t>OS</w:t>
      </w:r>
      <w:r w:rsidR="00C14021">
        <w:t xml:space="preserve">. </w:t>
      </w:r>
    </w:p>
    <w:p w14:paraId="6C22F355" w14:textId="77777777" w:rsidR="00C14021" w:rsidRDefault="00C14021" w:rsidP="00792B14">
      <w:pPr>
        <w:jc w:val="both"/>
      </w:pPr>
    </w:p>
    <w:p w14:paraId="6EB3B225" w14:textId="37562A90" w:rsidR="00225817" w:rsidRPr="00225817" w:rsidRDefault="00C14021" w:rsidP="00792B14">
      <w:pPr>
        <w:jc w:val="both"/>
        <w:rPr>
          <w:i/>
          <w:iCs/>
        </w:rPr>
      </w:pPr>
      <w:r>
        <w:t>Poročilo o realizaciji sklepov</w:t>
      </w:r>
      <w:r w:rsidRPr="00AD393F">
        <w:t xml:space="preserve"> Občinskega sveta</w:t>
      </w:r>
      <w:r>
        <w:t xml:space="preserve"> je </w:t>
      </w:r>
      <w:r w:rsidRPr="002E3693">
        <w:t>bil</w:t>
      </w:r>
      <w:r>
        <w:t>o</w:t>
      </w:r>
      <w:r w:rsidR="00806A2C">
        <w:t xml:space="preserve"> </w:t>
      </w:r>
      <w:r w:rsidRPr="002E3693">
        <w:t>potrjen</w:t>
      </w:r>
      <w:r>
        <w:t>o</w:t>
      </w:r>
      <w:r w:rsidRPr="002E3693">
        <w:t xml:space="preserve">. Od </w:t>
      </w:r>
      <w:r w:rsidR="008D3620">
        <w:t>1</w:t>
      </w:r>
      <w:r w:rsidR="00C66457">
        <w:t>8</w:t>
      </w:r>
      <w:r w:rsidR="004927CD">
        <w:t xml:space="preserve"> </w:t>
      </w:r>
      <w:r w:rsidRPr="002E3693">
        <w:t xml:space="preserve">prisotnih članov Občinskega sveta se jih je </w:t>
      </w:r>
      <w:r w:rsidR="008D3620">
        <w:t>1</w:t>
      </w:r>
      <w:r w:rsidR="00C66457">
        <w:t xml:space="preserve">8 </w:t>
      </w:r>
      <w:r w:rsidRPr="002E3693">
        <w:t xml:space="preserve">opredelilo, </w:t>
      </w:r>
      <w:r w:rsidR="008D3620">
        <w:t>1</w:t>
      </w:r>
      <w:r w:rsidR="00C66457">
        <w:t>8</w:t>
      </w:r>
      <w:r w:rsidRPr="002E3693">
        <w:t xml:space="preserve"> jih je glasovalo za</w:t>
      </w:r>
      <w:r w:rsidR="00C85278">
        <w:t xml:space="preserve">, </w:t>
      </w:r>
      <w:r>
        <w:t>nihče</w:t>
      </w:r>
      <w:r w:rsidRPr="002E3693">
        <w:t xml:space="preserve"> proti </w:t>
      </w:r>
      <w:r w:rsidRPr="002E3693">
        <w:rPr>
          <w:i/>
          <w:sz w:val="20"/>
          <w:szCs w:val="20"/>
        </w:rPr>
        <w:t>(</w:t>
      </w:r>
      <w:r w:rsidRPr="0065342E">
        <w:rPr>
          <w:i/>
          <w:sz w:val="20"/>
          <w:szCs w:val="20"/>
        </w:rPr>
        <w:t>OS9-</w:t>
      </w:r>
      <w:r w:rsidR="00425194">
        <w:rPr>
          <w:i/>
          <w:sz w:val="20"/>
          <w:szCs w:val="20"/>
        </w:rPr>
        <w:t>3</w:t>
      </w:r>
      <w:r w:rsidR="00C66457">
        <w:rPr>
          <w:i/>
          <w:sz w:val="20"/>
          <w:szCs w:val="20"/>
        </w:rPr>
        <w:t>6</w:t>
      </w:r>
      <w:r w:rsidRPr="0065342E">
        <w:rPr>
          <w:i/>
          <w:sz w:val="20"/>
          <w:szCs w:val="20"/>
        </w:rPr>
        <w:t>R-</w:t>
      </w:r>
      <w:r w:rsidR="00F70ADF">
        <w:rPr>
          <w:i/>
          <w:sz w:val="20"/>
          <w:szCs w:val="20"/>
        </w:rPr>
        <w:t>4</w:t>
      </w:r>
      <w:r w:rsidRPr="002E3693">
        <w:rPr>
          <w:i/>
          <w:sz w:val="20"/>
          <w:szCs w:val="20"/>
        </w:rPr>
        <w:t>)</w:t>
      </w:r>
      <w:r w:rsidRPr="002E3693">
        <w:t>.</w:t>
      </w:r>
      <w:r w:rsidRPr="00AD393F">
        <w:rPr>
          <w:i/>
          <w:iCs/>
        </w:rPr>
        <w:t xml:space="preserve"> </w:t>
      </w:r>
    </w:p>
    <w:p w14:paraId="6922F5E0" w14:textId="77777777" w:rsidR="00CC7BBB" w:rsidRDefault="00CC7BBB" w:rsidP="00792B14">
      <w:pPr>
        <w:jc w:val="both"/>
      </w:pPr>
    </w:p>
    <w:p w14:paraId="464DFF25" w14:textId="61B10FB1" w:rsidR="00EB0126" w:rsidRPr="0065342E" w:rsidRDefault="00EB0126" w:rsidP="00C14021">
      <w:pPr>
        <w:jc w:val="center"/>
        <w:rPr>
          <w:b/>
          <w:color w:val="000000"/>
          <w:sz w:val="32"/>
          <w:szCs w:val="32"/>
          <w:u w:val="single"/>
        </w:rPr>
      </w:pPr>
      <w:r w:rsidRPr="0065342E">
        <w:rPr>
          <w:b/>
        </w:rPr>
        <w:t xml:space="preserve">Ad </w:t>
      </w:r>
      <w:r w:rsidR="00CC7BBB">
        <w:rPr>
          <w:b/>
        </w:rPr>
        <w:t>3</w:t>
      </w:r>
    </w:p>
    <w:p w14:paraId="78E748DC" w14:textId="3F7B7538" w:rsidR="00F70ADF" w:rsidRDefault="00C66457" w:rsidP="00C66457">
      <w:pPr>
        <w:jc w:val="center"/>
      </w:pPr>
      <w:r w:rsidRPr="00C66457">
        <w:rPr>
          <w:b/>
          <w:bCs/>
          <w:u w:val="single"/>
        </w:rPr>
        <w:t xml:space="preserve">Predlog </w:t>
      </w:r>
      <w:bookmarkStart w:id="4" w:name="_Hlk233012272"/>
      <w:r w:rsidRPr="00C66457">
        <w:rPr>
          <w:b/>
          <w:bCs/>
          <w:u w:val="single"/>
        </w:rPr>
        <w:t>Odloka o 2. rebalansu proračuna Občine Izola za leto 2026;</w:t>
      </w:r>
      <w:bookmarkEnd w:id="4"/>
    </w:p>
    <w:p w14:paraId="62073778" w14:textId="77777777" w:rsidR="00C66457" w:rsidRDefault="00C66457" w:rsidP="00F70ADF">
      <w:pPr>
        <w:jc w:val="both"/>
      </w:pPr>
    </w:p>
    <w:p w14:paraId="71C9CAF4" w14:textId="1C6516E1" w:rsidR="00C66457" w:rsidRDefault="0043043C" w:rsidP="00C66457">
      <w:pPr>
        <w:jc w:val="both"/>
      </w:pPr>
      <w:r>
        <w:t xml:space="preserve">Obrazložitev </w:t>
      </w:r>
      <w:r w:rsidR="00F70ADF">
        <w:t>je</w:t>
      </w:r>
      <w:r w:rsidR="005C6433" w:rsidRPr="005C6433">
        <w:t xml:space="preserve"> </w:t>
      </w:r>
      <w:r w:rsidR="00F70ADF">
        <w:t xml:space="preserve">podal </w:t>
      </w:r>
      <w:r w:rsidR="00C66457">
        <w:t xml:space="preserve">Luka Ogrin, vodja Urada finance in računovodstvo. </w:t>
      </w:r>
    </w:p>
    <w:p w14:paraId="396A4A0C" w14:textId="657BE98D" w:rsidR="00F70ADF" w:rsidRDefault="00F70ADF" w:rsidP="00F70ADF">
      <w:pPr>
        <w:jc w:val="both"/>
      </w:pPr>
    </w:p>
    <w:p w14:paraId="370202FE" w14:textId="240C4B19" w:rsidR="00C66457" w:rsidRDefault="00F70ADF" w:rsidP="00C66457">
      <w:pPr>
        <w:jc w:val="both"/>
      </w:pPr>
      <w:r>
        <w:t xml:space="preserve">Točko je obravnaval Odbor za gospodarstvo in finance. </w:t>
      </w:r>
      <w:r w:rsidR="00C66457">
        <w:t xml:space="preserve">Anton Baloh, namestnik predsednika odbora </w:t>
      </w:r>
      <w:r w:rsidR="009C2957">
        <w:t>je</w:t>
      </w:r>
      <w:r w:rsidR="00C66457">
        <w:t xml:space="preserve"> podal poročilo.</w:t>
      </w:r>
    </w:p>
    <w:p w14:paraId="2B89DF17" w14:textId="3BB1F54F" w:rsidR="008D3620" w:rsidRDefault="008D3620" w:rsidP="0069287E">
      <w:pPr>
        <w:jc w:val="both"/>
      </w:pPr>
    </w:p>
    <w:p w14:paraId="416EF4A0" w14:textId="26FDA627" w:rsidR="00C66457" w:rsidRDefault="00C66457" w:rsidP="00C66457">
      <w:pPr>
        <w:jc w:val="both"/>
      </w:pPr>
      <w:r>
        <w:t xml:space="preserve">Točko je obravnavala tudi Statutarno-pravna komisija. Dušan Ambrož, predsednik komisije </w:t>
      </w:r>
      <w:r w:rsidR="009C2957">
        <w:t>je</w:t>
      </w:r>
      <w:r>
        <w:t xml:space="preserve"> podal poročilo. </w:t>
      </w:r>
    </w:p>
    <w:p w14:paraId="351CB80F" w14:textId="77777777" w:rsidR="00C66457" w:rsidRDefault="00C66457" w:rsidP="0069287E">
      <w:pPr>
        <w:jc w:val="both"/>
      </w:pPr>
    </w:p>
    <w:p w14:paraId="789003E5" w14:textId="6BDBE76E" w:rsidR="00D53367" w:rsidRDefault="0043043C" w:rsidP="0069287E">
      <w:pPr>
        <w:jc w:val="both"/>
      </w:pPr>
      <w:r w:rsidRPr="0043043C">
        <w:t>Župan</w:t>
      </w:r>
      <w:r w:rsidR="00D53367">
        <w:t xml:space="preserve"> je povedal, da je pravočasno prispel en amandma s strani občinskega svetnika Dušana Ambrož</w:t>
      </w:r>
      <w:r w:rsidR="009C2957">
        <w:t>a</w:t>
      </w:r>
      <w:r w:rsidR="00D53367">
        <w:t>.</w:t>
      </w:r>
    </w:p>
    <w:p w14:paraId="390922F6" w14:textId="5D3147A8" w:rsidR="00D53367" w:rsidRDefault="00D53367" w:rsidP="0069287E">
      <w:pPr>
        <w:jc w:val="both"/>
      </w:pPr>
      <w:r>
        <w:t>G. Ambrož je prebral sledeči predlagan amandma:</w:t>
      </w:r>
    </w:p>
    <w:p w14:paraId="03920FD9" w14:textId="77777777" w:rsidR="00D53367" w:rsidRDefault="00D53367" w:rsidP="00D53367">
      <w:pPr>
        <w:jc w:val="center"/>
        <w:rPr>
          <w:b/>
          <w:bCs/>
        </w:rPr>
      </w:pPr>
      <w:bookmarkStart w:id="5" w:name="_Hlk232675301"/>
    </w:p>
    <w:p w14:paraId="12184A73" w14:textId="38C1F2F2" w:rsidR="00D53367" w:rsidRPr="00AC73EB" w:rsidRDefault="00D53367" w:rsidP="00D53367">
      <w:pPr>
        <w:jc w:val="center"/>
        <w:rPr>
          <w:b/>
          <w:bCs/>
          <w:i/>
          <w:iCs/>
        </w:rPr>
      </w:pPr>
      <w:r w:rsidRPr="00AC73EB">
        <w:rPr>
          <w:b/>
          <w:bCs/>
          <w:i/>
          <w:iCs/>
        </w:rPr>
        <w:t>Amandma št. 1 k 2. rebalansu Proračuna Občine Izola za leto 2026</w:t>
      </w:r>
    </w:p>
    <w:p w14:paraId="48ECE4BC" w14:textId="77777777" w:rsidR="00D53367" w:rsidRPr="00AC73EB" w:rsidRDefault="00D53367" w:rsidP="00D53367">
      <w:pPr>
        <w:jc w:val="both"/>
        <w:rPr>
          <w:i/>
          <w:iCs/>
        </w:rPr>
      </w:pPr>
    </w:p>
    <w:p w14:paraId="430FDAA9" w14:textId="77777777" w:rsidR="00D53367" w:rsidRPr="00AC73EB" w:rsidRDefault="00D53367" w:rsidP="00D53367">
      <w:pPr>
        <w:jc w:val="both"/>
        <w:rPr>
          <w:i/>
          <w:iCs/>
        </w:rPr>
      </w:pPr>
    </w:p>
    <w:p w14:paraId="5244617B" w14:textId="77777777" w:rsidR="00D53367" w:rsidRPr="00AC73EB" w:rsidRDefault="00D53367" w:rsidP="00D53367">
      <w:pPr>
        <w:jc w:val="both"/>
        <w:rPr>
          <w:i/>
          <w:iCs/>
        </w:rPr>
      </w:pPr>
      <w:r w:rsidRPr="00AC73EB">
        <w:rPr>
          <w:i/>
          <w:iCs/>
        </w:rPr>
        <w:t xml:space="preserve"> Na postavki 4124 - Urejanje pokopališč se poveča znesek za 50.000 Eur ter za enak znesek se zniža proračunsko postavko 4108 - Vzdrževanje občinskih cest. </w:t>
      </w:r>
    </w:p>
    <w:p w14:paraId="245C8E97" w14:textId="77777777" w:rsidR="00D53367" w:rsidRPr="00AC73EB" w:rsidRDefault="00D53367" w:rsidP="00D53367">
      <w:pPr>
        <w:jc w:val="both"/>
        <w:rPr>
          <w:i/>
          <w:iCs/>
        </w:rPr>
      </w:pPr>
    </w:p>
    <w:bookmarkEnd w:id="5"/>
    <w:p w14:paraId="0DD707B5" w14:textId="77777777" w:rsidR="00D53367" w:rsidRPr="00AC73EB" w:rsidRDefault="00D53367" w:rsidP="00D53367">
      <w:pPr>
        <w:jc w:val="both"/>
        <w:rPr>
          <w:i/>
          <w:iCs/>
        </w:rPr>
      </w:pPr>
      <w:r w:rsidRPr="00AC73EB">
        <w:rPr>
          <w:i/>
          <w:iCs/>
        </w:rPr>
        <w:t>Obrazložitev:</w:t>
      </w:r>
    </w:p>
    <w:p w14:paraId="0D4F5DDC" w14:textId="77777777" w:rsidR="00D53367" w:rsidRPr="00AC73EB" w:rsidRDefault="00D53367" w:rsidP="00D53367">
      <w:pPr>
        <w:jc w:val="both"/>
        <w:rPr>
          <w:i/>
          <w:iCs/>
        </w:rPr>
      </w:pPr>
      <w:r w:rsidRPr="00AC73EB">
        <w:rPr>
          <w:i/>
          <w:iCs/>
        </w:rPr>
        <w:t>Že vrsto let se kar nekaj nas članov OS trudi s predlogom za zagotovitev sredstev za senčenje prostora namenjenega zbiranju pred pričetkom pogrebnih obredov na ploščadi pred vhodom na mestno pokopališče.</w:t>
      </w:r>
    </w:p>
    <w:p w14:paraId="38D06FC1" w14:textId="77777777" w:rsidR="00D53367" w:rsidRPr="00AC73EB" w:rsidRDefault="00D53367" w:rsidP="00D53367">
      <w:pPr>
        <w:jc w:val="both"/>
        <w:rPr>
          <w:i/>
          <w:iCs/>
        </w:rPr>
      </w:pPr>
      <w:r w:rsidRPr="00AC73EB">
        <w:rPr>
          <w:i/>
          <w:iCs/>
        </w:rPr>
        <w:t>Zaščita pred delovanjem UV žarkov je še posebno nujna zgodaj pomladi ter tja v globoko jesen, ko je delovanje sončnega sevanja najmočnejše. Zbirna ploščad pa je brez kakršnekoli umetne ali naravne sence.</w:t>
      </w:r>
    </w:p>
    <w:p w14:paraId="2F5C06BF" w14:textId="77777777" w:rsidR="00D53367" w:rsidRPr="00AC73EB" w:rsidRDefault="00D53367" w:rsidP="00D53367">
      <w:pPr>
        <w:jc w:val="both"/>
        <w:rPr>
          <w:i/>
          <w:iCs/>
        </w:rPr>
      </w:pPr>
      <w:r w:rsidRPr="00AC73EB">
        <w:rPr>
          <w:i/>
          <w:iCs/>
        </w:rPr>
        <w:t>V dobro vseh obiskovalcev in udeležencev obredov slovesa od bližnjih, svojcev, prijateljev, znancev, sosedov... predlagam, da ta prostor zbiranja nadkrijemo s t. i. "sončnimi jadri" za kar je v rebalansu proračuna potrebno zagotoviti 50.000 Evrov.</w:t>
      </w:r>
    </w:p>
    <w:p w14:paraId="787B99BC" w14:textId="77777777" w:rsidR="00D53367" w:rsidRPr="00AC73EB" w:rsidRDefault="00D53367" w:rsidP="00D53367">
      <w:pPr>
        <w:jc w:val="both"/>
        <w:rPr>
          <w:i/>
          <w:iCs/>
        </w:rPr>
      </w:pPr>
      <w:r w:rsidRPr="00AC73EB">
        <w:rPr>
          <w:i/>
          <w:iCs/>
        </w:rPr>
        <w:tab/>
      </w:r>
      <w:r w:rsidRPr="00AC73EB">
        <w:rPr>
          <w:i/>
          <w:iCs/>
        </w:rPr>
        <w:tab/>
      </w:r>
      <w:r w:rsidRPr="00AC73EB">
        <w:rPr>
          <w:i/>
          <w:iCs/>
        </w:rPr>
        <w:tab/>
      </w:r>
      <w:r w:rsidRPr="00AC73EB">
        <w:rPr>
          <w:i/>
          <w:iCs/>
        </w:rPr>
        <w:tab/>
      </w:r>
      <w:r w:rsidRPr="00AC73EB">
        <w:rPr>
          <w:i/>
          <w:iCs/>
        </w:rPr>
        <w:tab/>
      </w:r>
      <w:r w:rsidRPr="00AC73EB">
        <w:rPr>
          <w:i/>
          <w:iCs/>
        </w:rPr>
        <w:tab/>
      </w:r>
      <w:r w:rsidRPr="00AC73EB">
        <w:rPr>
          <w:i/>
          <w:iCs/>
        </w:rPr>
        <w:tab/>
      </w:r>
      <w:r w:rsidRPr="00AC73EB">
        <w:rPr>
          <w:i/>
          <w:iCs/>
        </w:rPr>
        <w:tab/>
      </w:r>
      <w:r w:rsidRPr="00AC73EB">
        <w:rPr>
          <w:i/>
          <w:iCs/>
        </w:rPr>
        <w:tab/>
        <w:t>Dušan Ambrož</w:t>
      </w:r>
    </w:p>
    <w:p w14:paraId="38C5C506" w14:textId="77777777" w:rsidR="00D53367" w:rsidRPr="00AC73EB" w:rsidRDefault="00D53367" w:rsidP="00D53367">
      <w:pPr>
        <w:jc w:val="both"/>
        <w:rPr>
          <w:i/>
          <w:iCs/>
        </w:rPr>
      </w:pPr>
      <w:r w:rsidRPr="00AC73EB">
        <w:rPr>
          <w:i/>
          <w:iCs/>
        </w:rPr>
        <w:tab/>
      </w:r>
      <w:r w:rsidRPr="00AC73EB">
        <w:rPr>
          <w:i/>
          <w:iCs/>
        </w:rPr>
        <w:tab/>
      </w:r>
      <w:r w:rsidRPr="00AC73EB">
        <w:rPr>
          <w:i/>
          <w:iCs/>
        </w:rPr>
        <w:tab/>
      </w:r>
      <w:r w:rsidRPr="00AC73EB">
        <w:rPr>
          <w:i/>
          <w:iCs/>
        </w:rPr>
        <w:tab/>
      </w:r>
      <w:r w:rsidRPr="00AC73EB">
        <w:rPr>
          <w:i/>
          <w:iCs/>
        </w:rPr>
        <w:tab/>
      </w:r>
      <w:r w:rsidRPr="00AC73EB">
        <w:rPr>
          <w:i/>
          <w:iCs/>
        </w:rPr>
        <w:tab/>
      </w:r>
      <w:r w:rsidRPr="00AC73EB">
        <w:rPr>
          <w:i/>
          <w:iCs/>
        </w:rPr>
        <w:tab/>
      </w:r>
      <w:r w:rsidRPr="00AC73EB">
        <w:rPr>
          <w:i/>
          <w:iCs/>
        </w:rPr>
        <w:tab/>
      </w:r>
      <w:r w:rsidRPr="00AC73EB">
        <w:rPr>
          <w:i/>
          <w:iCs/>
        </w:rPr>
        <w:tab/>
        <w:t>Lista Izolani</w:t>
      </w:r>
    </w:p>
    <w:p w14:paraId="1624373F" w14:textId="77777777" w:rsidR="00D53367" w:rsidRDefault="00D53367" w:rsidP="00D53367">
      <w:pPr>
        <w:jc w:val="both"/>
      </w:pPr>
    </w:p>
    <w:p w14:paraId="17398A90" w14:textId="77777777" w:rsidR="00D53367" w:rsidRDefault="00D53367" w:rsidP="0069287E">
      <w:pPr>
        <w:jc w:val="both"/>
      </w:pPr>
    </w:p>
    <w:p w14:paraId="3E83333B" w14:textId="2619ABD3" w:rsidR="00D53367" w:rsidRDefault="00D53367" w:rsidP="0069287E">
      <w:pPr>
        <w:jc w:val="both"/>
      </w:pPr>
      <w:r>
        <w:t>Župan se je strinjal z vsebino. Ni se</w:t>
      </w:r>
      <w:r w:rsidR="00AC73EB">
        <w:t xml:space="preserve"> pa</w:t>
      </w:r>
      <w:r>
        <w:t xml:space="preserve"> strinjal s postavko, ki bi jo z amandmajem zmanjševali, saj je ta postavka že pred-obremenjena in bi rebalans bil neusklajen. Zato je prelagal amandma na amandma:</w:t>
      </w:r>
    </w:p>
    <w:p w14:paraId="558F5653" w14:textId="76EF9241" w:rsidR="00D53367" w:rsidRDefault="00D53367" w:rsidP="0069287E">
      <w:pPr>
        <w:jc w:val="both"/>
      </w:pPr>
    </w:p>
    <w:p w14:paraId="5FCABB3A" w14:textId="7F7D8465" w:rsidR="00D53367" w:rsidRDefault="00D53367" w:rsidP="0069287E">
      <w:pPr>
        <w:jc w:val="both"/>
      </w:pPr>
    </w:p>
    <w:p w14:paraId="0D4D1F37" w14:textId="77777777" w:rsidR="00D53367" w:rsidRDefault="00D53367" w:rsidP="0069287E">
      <w:pPr>
        <w:jc w:val="both"/>
      </w:pPr>
    </w:p>
    <w:p w14:paraId="2E4E0035" w14:textId="77777777" w:rsidR="00D53367" w:rsidRDefault="0043043C" w:rsidP="00D53367">
      <w:pPr>
        <w:jc w:val="center"/>
        <w:rPr>
          <w:b/>
          <w:bCs/>
        </w:rPr>
      </w:pPr>
      <w:r w:rsidRPr="0043043C">
        <w:lastRenderedPageBreak/>
        <w:t xml:space="preserve"> </w:t>
      </w:r>
      <w:r w:rsidR="00D53367">
        <w:rPr>
          <w:b/>
          <w:bCs/>
        </w:rPr>
        <w:t>Amandma na amandma</w:t>
      </w:r>
    </w:p>
    <w:p w14:paraId="016AB2E5" w14:textId="77777777" w:rsidR="00D53367" w:rsidRDefault="00D53367" w:rsidP="00D53367">
      <w:pPr>
        <w:jc w:val="both"/>
      </w:pPr>
    </w:p>
    <w:p w14:paraId="755DB329" w14:textId="77777777" w:rsidR="00D53367" w:rsidRDefault="00D53367" w:rsidP="00D53367">
      <w:pPr>
        <w:jc w:val="both"/>
      </w:pPr>
      <w:r>
        <w:t>V vloženem amandmaju svetnika, ki se nanaša na zagotovitev sredstev za senčenje ploščadi pred vhodom na mestno pokopališče, se spremeni vir financiranja (odjemna postavka), tako da se amandma glasi:</w:t>
      </w:r>
    </w:p>
    <w:p w14:paraId="26AF2009" w14:textId="77777777" w:rsidR="00D53367" w:rsidRDefault="00D53367" w:rsidP="00D53367">
      <w:pPr>
        <w:ind w:left="705" w:hanging="705"/>
        <w:jc w:val="both"/>
      </w:pPr>
      <w:r>
        <w:t>•</w:t>
      </w:r>
      <w:r>
        <w:tab/>
        <w:t>Povečanje proračunske postavke: PP 4124 – Urejanje pokopališč, NRP OB040-26-0009 – Senčna ploščad na mestnem pokopališču: + 50.000 EUR</w:t>
      </w:r>
    </w:p>
    <w:p w14:paraId="276CCD1E" w14:textId="77777777" w:rsidR="00D53367" w:rsidRDefault="00D53367" w:rsidP="00D53367">
      <w:pPr>
        <w:ind w:left="705" w:hanging="705"/>
        <w:jc w:val="both"/>
      </w:pPr>
      <w:r>
        <w:t>•</w:t>
      </w:r>
      <w:r>
        <w:tab/>
        <w:t>Zmanjšanje proračunske postavke: PP 3106 – Urbana ureditev, NRP OB040-24-0016 – Ozelenitev SV dela Izole: - 50.000 EUR</w:t>
      </w:r>
    </w:p>
    <w:p w14:paraId="1405B531" w14:textId="77777777" w:rsidR="00D53367" w:rsidRDefault="00D53367" w:rsidP="00D53367">
      <w:pPr>
        <w:jc w:val="both"/>
      </w:pPr>
    </w:p>
    <w:p w14:paraId="3A04E29B" w14:textId="77777777" w:rsidR="00D53367" w:rsidRDefault="00D53367" w:rsidP="00D53367">
      <w:pPr>
        <w:jc w:val="both"/>
      </w:pPr>
      <w:r>
        <w:t>Obrazložitev amandmaja na amandma</w:t>
      </w:r>
    </w:p>
    <w:p w14:paraId="68762AEC" w14:textId="77777777" w:rsidR="00D53367" w:rsidRDefault="00D53367" w:rsidP="00D53367">
      <w:pPr>
        <w:jc w:val="both"/>
      </w:pPr>
    </w:p>
    <w:p w14:paraId="18599F0A" w14:textId="2DE8FC1A" w:rsidR="00D53367" w:rsidRDefault="00D53367" w:rsidP="00D53367">
      <w:pPr>
        <w:jc w:val="both"/>
      </w:pPr>
      <w:r>
        <w:t xml:space="preserve">Iz prvotno predlagane proračunske postavke 4108 – Vzdrževanje občinskih cest zaradi že izkazanih </w:t>
      </w:r>
      <w:r w:rsidR="00653515">
        <w:t>pred obremenitev</w:t>
      </w:r>
      <w:r>
        <w:t xml:space="preserve"> in prevzetih pogodbenih obveznosti ni mogoče zagotoviti sredstev.</w:t>
      </w:r>
    </w:p>
    <w:p w14:paraId="41370D69" w14:textId="77777777" w:rsidR="00D53367" w:rsidRDefault="00D53367" w:rsidP="00D53367">
      <w:pPr>
        <w:jc w:val="both"/>
      </w:pPr>
      <w:r>
        <w:t>Župan z amandmajem na amandma predlaga, da se sredstva v višini 50.000 EUR zagotovijo z zmanjšanjem sredstev na proračunski postavki 3106 – Urbana ureditev, NRP OB040-24-0016 – Ozelenitev SV dela Izole, kjer so prosta sredstva še na voljo in niso vnaprej obremenjena.</w:t>
      </w:r>
    </w:p>
    <w:p w14:paraId="780A599F" w14:textId="77777777" w:rsidR="00D53367" w:rsidRDefault="00D53367" w:rsidP="00D53367">
      <w:pPr>
        <w:jc w:val="both"/>
      </w:pPr>
      <w:r>
        <w:t>V letošnjem letu se na omenjenem projektu ozelenitve v večji meri izvajajo postopki priprave investicijske, projektne in druge dokumentacije, ki jo bo zahtevalo pristojno ministrstvo za pridobitev sredstev za sofinanciranje. Zaradi dolgotrajnih postopkov predvidevamo, da celoten planirani znesek na tem projektu do konca leta ne bo v celoti izvršen. Po pripravi popolne dokumentacije za omenjeni projekt bo sledila tudi priprava novelacije investicijske dokumentacije, kar pomeni, da začasno zmanjšanje sredstev ne bo ogrozilo same izvedbe projekta v tej fazi.</w:t>
      </w:r>
    </w:p>
    <w:p w14:paraId="401D18DB" w14:textId="77777777" w:rsidR="00D53367" w:rsidRDefault="00D53367" w:rsidP="00D53367">
      <w:pPr>
        <w:jc w:val="both"/>
      </w:pPr>
      <w:r>
        <w:t>Sprejetje predlaganega amandmaja na amandma je pogoj, da se predlagani projekt senčenja sploh lahko uvrsti v proračun.</w:t>
      </w:r>
    </w:p>
    <w:p w14:paraId="505FAD75" w14:textId="64E94117" w:rsidR="00D53367" w:rsidRDefault="00D53367" w:rsidP="0069287E">
      <w:pPr>
        <w:jc w:val="both"/>
      </w:pPr>
    </w:p>
    <w:p w14:paraId="6372F4BB" w14:textId="5C686529" w:rsidR="00D53367" w:rsidRDefault="00D53367" w:rsidP="0069287E">
      <w:pPr>
        <w:jc w:val="both"/>
      </w:pPr>
      <w:r>
        <w:t>Župan je odprl razpravo o amandmaju na amandma.</w:t>
      </w:r>
    </w:p>
    <w:p w14:paraId="2BFDAB77" w14:textId="77777777" w:rsidR="00D53367" w:rsidRDefault="00D53367" w:rsidP="0069287E">
      <w:pPr>
        <w:jc w:val="both"/>
      </w:pPr>
    </w:p>
    <w:p w14:paraId="6C5E4AFD" w14:textId="555499F9" w:rsidR="0043043C" w:rsidRDefault="0043043C" w:rsidP="0069287E">
      <w:pPr>
        <w:jc w:val="both"/>
      </w:pPr>
      <w:r>
        <w:t>Razpravljal</w:t>
      </w:r>
      <w:r w:rsidR="005C6433">
        <w:t xml:space="preserve"> so: </w:t>
      </w:r>
      <w:r w:rsidR="00D53367">
        <w:t xml:space="preserve">Leonid Danilović, Dušan Ambrož, </w:t>
      </w:r>
      <w:r w:rsidR="00F70ADF">
        <w:t>Romina Kralj</w:t>
      </w:r>
      <w:r w:rsidR="009C2957">
        <w:t xml:space="preserve"> in</w:t>
      </w:r>
      <w:r w:rsidR="00F70ADF">
        <w:t xml:space="preserve"> župan</w:t>
      </w:r>
      <w:r w:rsidR="00D53367">
        <w:t>.</w:t>
      </w:r>
    </w:p>
    <w:p w14:paraId="3ADA7530" w14:textId="77777777" w:rsidR="00D53367" w:rsidRDefault="00D53367" w:rsidP="0069287E">
      <w:pPr>
        <w:jc w:val="both"/>
      </w:pPr>
    </w:p>
    <w:p w14:paraId="0D2937CE" w14:textId="0BBA8398" w:rsidR="0043043C" w:rsidRPr="00F70ADF" w:rsidRDefault="00F70ADF" w:rsidP="0069287E">
      <w:pPr>
        <w:jc w:val="both"/>
        <w:rPr>
          <w:i/>
          <w:iCs/>
        </w:rPr>
      </w:pPr>
      <w:r>
        <w:t>̴</w:t>
      </w:r>
      <w:r>
        <w:rPr>
          <w:i/>
          <w:iCs/>
        </w:rPr>
        <w:t xml:space="preserve"> </w:t>
      </w:r>
      <w:r w:rsidR="00D53367">
        <w:t xml:space="preserve"> </w:t>
      </w:r>
      <w:r w:rsidR="00D53367" w:rsidRPr="00D53367">
        <w:rPr>
          <w:i/>
          <w:iCs/>
        </w:rPr>
        <w:t>Mirjana Klodič</w:t>
      </w:r>
      <w:r w:rsidR="00D53367">
        <w:rPr>
          <w:i/>
          <w:iCs/>
        </w:rPr>
        <w:t xml:space="preserve"> </w:t>
      </w:r>
      <w:r>
        <w:rPr>
          <w:i/>
          <w:iCs/>
        </w:rPr>
        <w:t>se je udeležila seje ob 16:2</w:t>
      </w:r>
      <w:r w:rsidR="00D53367">
        <w:rPr>
          <w:i/>
          <w:iCs/>
        </w:rPr>
        <w:t>8</w:t>
      </w:r>
      <w:r w:rsidR="009C2957">
        <w:rPr>
          <w:i/>
          <w:iCs/>
        </w:rPr>
        <w:t xml:space="preserve"> ̴</w:t>
      </w:r>
    </w:p>
    <w:p w14:paraId="6610E344" w14:textId="77777777" w:rsidR="00F70ADF" w:rsidRDefault="00F70ADF" w:rsidP="005C6433">
      <w:pPr>
        <w:suppressAutoHyphens/>
        <w:rPr>
          <w:bCs/>
          <w:lang w:eastAsia="x-none"/>
        </w:rPr>
      </w:pPr>
    </w:p>
    <w:p w14:paraId="6DB1A6CD" w14:textId="67E9F050" w:rsidR="005C6433" w:rsidRPr="00711DDF" w:rsidRDefault="005C6433" w:rsidP="005C6433">
      <w:pPr>
        <w:suppressAutoHyphens/>
        <w:rPr>
          <w:bCs/>
          <w:lang w:eastAsia="x-none"/>
        </w:rPr>
      </w:pPr>
      <w:r w:rsidRPr="00711DDF">
        <w:rPr>
          <w:bCs/>
          <w:lang w:eastAsia="x-none"/>
        </w:rPr>
        <w:t>Po zaključeni razpravi je župan dal na glasovanje</w:t>
      </w:r>
      <w:r w:rsidR="00D53367">
        <w:rPr>
          <w:bCs/>
          <w:lang w:eastAsia="x-none"/>
        </w:rPr>
        <w:t>:</w:t>
      </w:r>
    </w:p>
    <w:p w14:paraId="5358F24B" w14:textId="77777777" w:rsidR="005C6433" w:rsidRDefault="005C6433" w:rsidP="005C6433">
      <w:pPr>
        <w:suppressAutoHyphens/>
        <w:jc w:val="center"/>
        <w:rPr>
          <w:b/>
          <w:u w:val="single"/>
          <w:lang w:eastAsia="x-none"/>
        </w:rPr>
      </w:pPr>
    </w:p>
    <w:p w14:paraId="5EDA5BEB" w14:textId="77777777" w:rsidR="00D53367" w:rsidRDefault="00D53367" w:rsidP="00D53367">
      <w:pPr>
        <w:jc w:val="center"/>
        <w:rPr>
          <w:b/>
          <w:bCs/>
        </w:rPr>
      </w:pPr>
      <w:r>
        <w:rPr>
          <w:b/>
          <w:bCs/>
        </w:rPr>
        <w:t>Amandma na amandma</w:t>
      </w:r>
    </w:p>
    <w:p w14:paraId="7A0535A3" w14:textId="77777777" w:rsidR="00D53367" w:rsidRDefault="00D53367" w:rsidP="00D53367">
      <w:pPr>
        <w:jc w:val="both"/>
      </w:pPr>
    </w:p>
    <w:p w14:paraId="34E7A44E" w14:textId="77777777" w:rsidR="00D53367" w:rsidRDefault="00D53367" w:rsidP="00D53367">
      <w:pPr>
        <w:jc w:val="both"/>
      </w:pPr>
      <w:r>
        <w:t>V vloženem amandmaju svetnika, ki se nanaša na zagotovitev sredstev za senčenje ploščadi pred vhodom na mestno pokopališče, se spremeni vir financiranja (odjemna postavka), tako da se amandma glasi:</w:t>
      </w:r>
    </w:p>
    <w:p w14:paraId="35970201" w14:textId="77777777" w:rsidR="00D53367" w:rsidRDefault="00D53367" w:rsidP="00D53367">
      <w:pPr>
        <w:ind w:left="705" w:hanging="705"/>
        <w:jc w:val="both"/>
      </w:pPr>
      <w:r>
        <w:t>•</w:t>
      </w:r>
      <w:r>
        <w:tab/>
        <w:t>Povečanje proračunske postavke: PP 4124 – Urejanje pokopališč, NRP OB040-26-0009 – Senčna ploščad na mestnem pokopališču: + 50.000 EUR</w:t>
      </w:r>
    </w:p>
    <w:p w14:paraId="7D34A6A5" w14:textId="77777777" w:rsidR="00D53367" w:rsidRDefault="00D53367" w:rsidP="00D53367">
      <w:pPr>
        <w:ind w:left="705" w:hanging="705"/>
        <w:jc w:val="both"/>
      </w:pPr>
      <w:r>
        <w:t>•</w:t>
      </w:r>
      <w:r>
        <w:tab/>
        <w:t>Zmanjšanje proračunske postavke: PP 3106 – Urbana ureditev, NRP OB040-24-0016 – Ozelenitev SV dela Izole: - 50.000 EUR</w:t>
      </w:r>
    </w:p>
    <w:p w14:paraId="05BE9991" w14:textId="77777777" w:rsidR="00D53367" w:rsidRDefault="00D53367" w:rsidP="00F70ADF">
      <w:pPr>
        <w:jc w:val="both"/>
        <w:rPr>
          <w:b/>
          <w:bCs/>
        </w:rPr>
      </w:pPr>
    </w:p>
    <w:p w14:paraId="0B16112D" w14:textId="77777777" w:rsidR="00F70ADF" w:rsidRDefault="00F70ADF" w:rsidP="008174C7">
      <w:pPr>
        <w:jc w:val="both"/>
      </w:pPr>
    </w:p>
    <w:p w14:paraId="4EE3FA68" w14:textId="62F0636C" w:rsidR="00C27895" w:rsidRDefault="00D53367" w:rsidP="008174C7">
      <w:pPr>
        <w:jc w:val="both"/>
        <w:rPr>
          <w:i/>
          <w:iCs/>
        </w:rPr>
      </w:pPr>
      <w:r>
        <w:t xml:space="preserve">Amandma je bil </w:t>
      </w:r>
      <w:r w:rsidR="00612F8B">
        <w:t xml:space="preserve">soglasno </w:t>
      </w:r>
      <w:r w:rsidR="00C27895">
        <w:t>sprejet</w:t>
      </w:r>
      <w:r w:rsidR="00C27895" w:rsidRPr="002E3693">
        <w:t xml:space="preserve">. Od </w:t>
      </w:r>
      <w:r w:rsidR="00F70ADF">
        <w:t>1</w:t>
      </w:r>
      <w:r>
        <w:t>8</w:t>
      </w:r>
      <w:r w:rsidR="00C27895" w:rsidRPr="002E3693">
        <w:t xml:space="preserve"> prisotnih članov Občinskega sveta se jih je </w:t>
      </w:r>
      <w:r w:rsidR="008D3620">
        <w:t>1</w:t>
      </w:r>
      <w:r>
        <w:t>8</w:t>
      </w:r>
      <w:r w:rsidR="00C27895" w:rsidRPr="002E3693">
        <w:t xml:space="preserve"> opredelilo, </w:t>
      </w:r>
      <w:r w:rsidR="008D3620">
        <w:t>1</w:t>
      </w:r>
      <w:r>
        <w:t>8</w:t>
      </w:r>
      <w:r w:rsidR="00495299">
        <w:t xml:space="preserve"> </w:t>
      </w:r>
      <w:r w:rsidR="00C27895" w:rsidRPr="002E3693">
        <w:t xml:space="preserve">jih je glasovalo za, </w:t>
      </w:r>
      <w:r w:rsidR="00C27895">
        <w:t>nihče</w:t>
      </w:r>
      <w:r w:rsidR="00C27895" w:rsidRPr="002E3693">
        <w:t xml:space="preserve"> proti </w:t>
      </w:r>
      <w:r w:rsidR="00C27895" w:rsidRPr="002E3693">
        <w:rPr>
          <w:i/>
          <w:sz w:val="20"/>
          <w:szCs w:val="20"/>
        </w:rPr>
        <w:t>(</w:t>
      </w:r>
      <w:r w:rsidR="00C27895" w:rsidRPr="0065342E">
        <w:rPr>
          <w:i/>
          <w:sz w:val="20"/>
          <w:szCs w:val="20"/>
        </w:rPr>
        <w:t>OS9-</w:t>
      </w:r>
      <w:r w:rsidR="004411FC">
        <w:rPr>
          <w:i/>
          <w:sz w:val="20"/>
          <w:szCs w:val="20"/>
        </w:rPr>
        <w:t>3</w:t>
      </w:r>
      <w:r>
        <w:rPr>
          <w:i/>
          <w:sz w:val="20"/>
          <w:szCs w:val="20"/>
        </w:rPr>
        <w:t>6</w:t>
      </w:r>
      <w:r w:rsidR="00C27895" w:rsidRPr="0065342E">
        <w:rPr>
          <w:i/>
          <w:sz w:val="20"/>
          <w:szCs w:val="20"/>
        </w:rPr>
        <w:t>R-</w:t>
      </w:r>
      <w:r w:rsidR="00F70ADF">
        <w:rPr>
          <w:i/>
          <w:sz w:val="20"/>
          <w:szCs w:val="20"/>
        </w:rPr>
        <w:t>5</w:t>
      </w:r>
      <w:r w:rsidR="00C27895" w:rsidRPr="002E3693">
        <w:rPr>
          <w:i/>
          <w:sz w:val="20"/>
          <w:szCs w:val="20"/>
        </w:rPr>
        <w:t>)</w:t>
      </w:r>
      <w:r w:rsidR="00C27895" w:rsidRPr="002E3693">
        <w:t>.</w:t>
      </w:r>
      <w:r w:rsidR="00C27895" w:rsidRPr="00AD393F">
        <w:rPr>
          <w:i/>
          <w:iCs/>
        </w:rPr>
        <w:t xml:space="preserve"> </w:t>
      </w:r>
    </w:p>
    <w:p w14:paraId="325158AB" w14:textId="360CBB2C" w:rsidR="00F70ADF" w:rsidRDefault="00F70ADF" w:rsidP="008174C7">
      <w:pPr>
        <w:jc w:val="both"/>
        <w:rPr>
          <w:i/>
          <w:iCs/>
        </w:rPr>
      </w:pPr>
    </w:p>
    <w:p w14:paraId="217547A6" w14:textId="0FC28BD8" w:rsidR="00D53367" w:rsidRDefault="00D53367" w:rsidP="008174C7">
      <w:pPr>
        <w:jc w:val="both"/>
      </w:pPr>
      <w:r>
        <w:t>Župan je odprl razpravo o 2. rebalansu odloka.</w:t>
      </w:r>
    </w:p>
    <w:p w14:paraId="43E293FA" w14:textId="178036CA" w:rsidR="00D53367" w:rsidRPr="00D53367" w:rsidRDefault="00D53367" w:rsidP="008174C7">
      <w:pPr>
        <w:jc w:val="both"/>
      </w:pPr>
      <w:r>
        <w:lastRenderedPageBreak/>
        <w:t>Razpravljali so: Leonid Danilović, Robert Turk, Luka Ogrin, župan, Dušan Ambrož, Vasilij Žbogar in Nataša Ferfolja.</w:t>
      </w:r>
    </w:p>
    <w:p w14:paraId="3557B8F4" w14:textId="77777777" w:rsidR="00D53367" w:rsidRDefault="00D53367" w:rsidP="008174C7">
      <w:pPr>
        <w:jc w:val="both"/>
        <w:rPr>
          <w:i/>
          <w:iCs/>
        </w:rPr>
      </w:pPr>
    </w:p>
    <w:p w14:paraId="11066D74" w14:textId="08455034" w:rsidR="00EE40CB" w:rsidRDefault="00F70ADF" w:rsidP="0069287E">
      <w:pPr>
        <w:rPr>
          <w:bCs/>
          <w:i/>
          <w:iCs/>
        </w:rPr>
      </w:pPr>
      <w:r w:rsidRPr="00F70ADF">
        <w:rPr>
          <w:bCs/>
          <w:i/>
          <w:iCs/>
        </w:rPr>
        <w:t xml:space="preserve">̴ </w:t>
      </w:r>
      <w:r w:rsidR="00D53367">
        <w:rPr>
          <w:bCs/>
          <w:i/>
          <w:iCs/>
        </w:rPr>
        <w:t>Elma Sinanbegović</w:t>
      </w:r>
      <w:r w:rsidRPr="00F70ADF">
        <w:rPr>
          <w:bCs/>
          <w:i/>
          <w:iCs/>
        </w:rPr>
        <w:t xml:space="preserve"> se je udeležil</w:t>
      </w:r>
      <w:r w:rsidR="00D53367">
        <w:rPr>
          <w:bCs/>
          <w:i/>
          <w:iCs/>
        </w:rPr>
        <w:t>a</w:t>
      </w:r>
      <w:r w:rsidRPr="00F70ADF">
        <w:rPr>
          <w:bCs/>
          <w:i/>
          <w:iCs/>
        </w:rPr>
        <w:t xml:space="preserve"> seje ob 16:</w:t>
      </w:r>
      <w:r w:rsidR="00D53367">
        <w:rPr>
          <w:bCs/>
          <w:i/>
          <w:iCs/>
        </w:rPr>
        <w:t>45 in Luka Škrbina ob 16:50</w:t>
      </w:r>
      <w:r w:rsidRPr="00F70ADF">
        <w:rPr>
          <w:bCs/>
          <w:i/>
          <w:iCs/>
        </w:rPr>
        <w:t xml:space="preserve"> ̴</w:t>
      </w:r>
    </w:p>
    <w:p w14:paraId="66228E37" w14:textId="56B6BE14" w:rsidR="00495299" w:rsidRDefault="00495299" w:rsidP="0069287E">
      <w:pPr>
        <w:rPr>
          <w:bCs/>
          <w:i/>
          <w:iCs/>
        </w:rPr>
      </w:pPr>
    </w:p>
    <w:p w14:paraId="3BA6E6E6" w14:textId="447CACED" w:rsidR="00495299" w:rsidRDefault="00495299" w:rsidP="0069287E">
      <w:pPr>
        <w:rPr>
          <w:bCs/>
        </w:rPr>
      </w:pPr>
      <w:r>
        <w:rPr>
          <w:bCs/>
        </w:rPr>
        <w:t>Po zaključeni razpravi o 2. rebalansu, je župan dal na glasovanje sledeči:</w:t>
      </w:r>
    </w:p>
    <w:p w14:paraId="3F643EA5" w14:textId="77777777" w:rsidR="00495299" w:rsidRDefault="00495299" w:rsidP="00495299">
      <w:pPr>
        <w:jc w:val="center"/>
        <w:rPr>
          <w:b/>
          <w:bCs/>
          <w:spacing w:val="80"/>
          <w:u w:val="single"/>
        </w:rPr>
      </w:pPr>
    </w:p>
    <w:p w14:paraId="5095D869" w14:textId="1F9C0478" w:rsidR="00495299" w:rsidRPr="00612F8B" w:rsidRDefault="00495299" w:rsidP="00495299">
      <w:pPr>
        <w:jc w:val="center"/>
        <w:rPr>
          <w:b/>
          <w:bCs/>
          <w:spacing w:val="80"/>
          <w:u w:val="single"/>
        </w:rPr>
      </w:pPr>
      <w:r w:rsidRPr="00ED4FC7">
        <w:rPr>
          <w:b/>
          <w:bCs/>
          <w:spacing w:val="80"/>
          <w:u w:val="single"/>
        </w:rPr>
        <w:t>SKLEP</w:t>
      </w:r>
    </w:p>
    <w:p w14:paraId="2AC8DC10" w14:textId="77777777" w:rsidR="00495299" w:rsidRDefault="00495299" w:rsidP="00495299">
      <w:pPr>
        <w:jc w:val="center"/>
        <w:rPr>
          <w:b/>
          <w:bCs/>
        </w:rPr>
      </w:pPr>
    </w:p>
    <w:p w14:paraId="7EF24203" w14:textId="39CBE0E1" w:rsidR="00495299" w:rsidRPr="00495299" w:rsidRDefault="00495299" w:rsidP="008D21B1">
      <w:pPr>
        <w:jc w:val="center"/>
      </w:pPr>
      <w:r w:rsidRPr="00495299">
        <w:t>1.</w:t>
      </w:r>
    </w:p>
    <w:p w14:paraId="2EDB7037" w14:textId="77777777" w:rsidR="00495299" w:rsidRPr="00495299" w:rsidRDefault="00495299" w:rsidP="00495299">
      <w:bookmarkStart w:id="6" w:name="_Hlk225412405"/>
      <w:r w:rsidRPr="00495299">
        <w:t xml:space="preserve">Občinski svet Občine Izola sprejme 2. </w:t>
      </w:r>
      <w:bookmarkStart w:id="7" w:name="_Hlk225351989"/>
      <w:r w:rsidRPr="00495299">
        <w:t xml:space="preserve">rebalans proračuna Občine Izola za leto 2026 </w:t>
      </w:r>
      <w:bookmarkEnd w:id="7"/>
      <w:r w:rsidRPr="00495299">
        <w:t xml:space="preserve">v predloženem besedilu s sprejetim amandmajem. </w:t>
      </w:r>
    </w:p>
    <w:p w14:paraId="6E829D3C" w14:textId="5D7EFACB" w:rsidR="00495299" w:rsidRPr="00495299" w:rsidRDefault="00495299" w:rsidP="008D21B1">
      <w:pPr>
        <w:jc w:val="center"/>
      </w:pPr>
      <w:r w:rsidRPr="00495299">
        <w:br/>
        <w:t>2.</w:t>
      </w:r>
    </w:p>
    <w:p w14:paraId="23D701C2" w14:textId="77777777" w:rsidR="00495299" w:rsidRPr="00495299" w:rsidRDefault="00495299" w:rsidP="00495299">
      <w:r w:rsidRPr="00495299">
        <w:t>S sprejemom 2. rebalansa proračuna Občine Izola za leto 2026 se sprejme tudi  Odlok o 2. rebalansu proračuna Občine Izola za leto 2026.</w:t>
      </w:r>
    </w:p>
    <w:p w14:paraId="0A6B25CE" w14:textId="77777777" w:rsidR="00495299" w:rsidRPr="00495299" w:rsidRDefault="00495299" w:rsidP="00495299">
      <w:pPr>
        <w:jc w:val="center"/>
      </w:pPr>
    </w:p>
    <w:p w14:paraId="4B95F766" w14:textId="77777777" w:rsidR="00495299" w:rsidRPr="00495299" w:rsidRDefault="00495299" w:rsidP="00495299">
      <w:pPr>
        <w:jc w:val="center"/>
      </w:pPr>
      <w:r w:rsidRPr="00495299">
        <w:t>3.</w:t>
      </w:r>
    </w:p>
    <w:p w14:paraId="5340DA4C" w14:textId="77777777" w:rsidR="00495299" w:rsidRPr="00495299" w:rsidRDefault="00495299" w:rsidP="00495299">
      <w:r w:rsidRPr="00495299">
        <w:t>Sklep velja takoj.</w:t>
      </w:r>
      <w:bookmarkEnd w:id="6"/>
    </w:p>
    <w:p w14:paraId="4AF8083B" w14:textId="2860AF1E" w:rsidR="00495299" w:rsidRDefault="00495299" w:rsidP="0069287E">
      <w:pPr>
        <w:rPr>
          <w:bCs/>
        </w:rPr>
      </w:pPr>
    </w:p>
    <w:p w14:paraId="12FE97C6" w14:textId="61826883" w:rsidR="00495299" w:rsidRDefault="00495299" w:rsidP="00495299">
      <w:pPr>
        <w:jc w:val="both"/>
        <w:rPr>
          <w:i/>
          <w:iCs/>
        </w:rPr>
      </w:pPr>
      <w:r>
        <w:t>Sklep je bil soglasno sprejet</w:t>
      </w:r>
      <w:r w:rsidRPr="002E3693">
        <w:t xml:space="preserve">. Od </w:t>
      </w:r>
      <w:r>
        <w:t>21</w:t>
      </w:r>
      <w:r w:rsidRPr="002E3693">
        <w:t xml:space="preserve"> prisotnih članov Občinskega sveta se jih je </w:t>
      </w:r>
      <w:r>
        <w:t>21</w:t>
      </w:r>
      <w:r w:rsidRPr="002E3693">
        <w:t xml:space="preserve"> opredelilo, </w:t>
      </w:r>
      <w:r>
        <w:t xml:space="preserve">21 </w:t>
      </w:r>
      <w:r w:rsidRPr="002E3693">
        <w:t xml:space="preserve">jih je glasovalo za, </w:t>
      </w:r>
      <w:r>
        <w:t>nihče</w:t>
      </w:r>
      <w:r w:rsidRPr="002E3693">
        <w:t xml:space="preserve"> proti </w:t>
      </w:r>
      <w:r w:rsidRPr="002E3693">
        <w:rPr>
          <w:i/>
          <w:sz w:val="20"/>
          <w:szCs w:val="20"/>
        </w:rPr>
        <w:t>(</w:t>
      </w:r>
      <w:r w:rsidRPr="0065342E">
        <w:rPr>
          <w:i/>
          <w:sz w:val="20"/>
          <w:szCs w:val="20"/>
        </w:rPr>
        <w:t>OS9-</w:t>
      </w:r>
      <w:r>
        <w:rPr>
          <w:i/>
          <w:sz w:val="20"/>
          <w:szCs w:val="20"/>
        </w:rPr>
        <w:t>36</w:t>
      </w:r>
      <w:r w:rsidRPr="0065342E">
        <w:rPr>
          <w:i/>
          <w:sz w:val="20"/>
          <w:szCs w:val="20"/>
        </w:rPr>
        <w:t>R-</w:t>
      </w:r>
      <w:r>
        <w:rPr>
          <w:i/>
          <w:sz w:val="20"/>
          <w:szCs w:val="20"/>
        </w:rPr>
        <w:t>7</w:t>
      </w:r>
      <w:r w:rsidRPr="002E3693">
        <w:rPr>
          <w:i/>
          <w:sz w:val="20"/>
          <w:szCs w:val="20"/>
        </w:rPr>
        <w:t>)</w:t>
      </w:r>
      <w:r w:rsidRPr="002E3693">
        <w:t>.</w:t>
      </w:r>
      <w:r w:rsidRPr="00AD393F">
        <w:rPr>
          <w:i/>
          <w:iCs/>
        </w:rPr>
        <w:t xml:space="preserve"> </w:t>
      </w:r>
    </w:p>
    <w:p w14:paraId="202ACE71" w14:textId="253E95E6" w:rsidR="00495299" w:rsidRDefault="00495299" w:rsidP="0069287E">
      <w:pPr>
        <w:rPr>
          <w:bCs/>
        </w:rPr>
      </w:pPr>
    </w:p>
    <w:p w14:paraId="6D097204" w14:textId="1420846E" w:rsidR="00495299" w:rsidRPr="00495299" w:rsidRDefault="00495299" w:rsidP="0069287E">
      <w:pPr>
        <w:rPr>
          <w:bCs/>
        </w:rPr>
      </w:pPr>
      <w:r>
        <w:rPr>
          <w:bCs/>
        </w:rPr>
        <w:t xml:space="preserve">Odlok je bil sprejet. </w:t>
      </w:r>
    </w:p>
    <w:p w14:paraId="73673200" w14:textId="77777777" w:rsidR="00A44AB5" w:rsidRPr="00AC228B" w:rsidRDefault="00A44AB5" w:rsidP="0069287E">
      <w:pPr>
        <w:rPr>
          <w:bCs/>
        </w:rPr>
      </w:pPr>
    </w:p>
    <w:p w14:paraId="7E973DA9" w14:textId="101E677B" w:rsidR="00FE4DAB" w:rsidRPr="00FE4DAB" w:rsidRDefault="00885761" w:rsidP="00FE4DAB">
      <w:pPr>
        <w:jc w:val="center"/>
        <w:rPr>
          <w:b/>
        </w:rPr>
      </w:pPr>
      <w:r w:rsidRPr="0065342E">
        <w:rPr>
          <w:b/>
        </w:rPr>
        <w:t xml:space="preserve">Ad </w:t>
      </w:r>
      <w:r w:rsidR="00CC7BBB">
        <w:rPr>
          <w:b/>
        </w:rPr>
        <w:t>4</w:t>
      </w:r>
    </w:p>
    <w:p w14:paraId="17D42306" w14:textId="77777777" w:rsidR="00495299" w:rsidRPr="00495299" w:rsidRDefault="00495299" w:rsidP="00495299">
      <w:pPr>
        <w:jc w:val="center"/>
        <w:rPr>
          <w:u w:val="single"/>
        </w:rPr>
      </w:pPr>
      <w:r w:rsidRPr="00495299">
        <w:rPr>
          <w:b/>
          <w:bCs/>
          <w:u w:val="single"/>
        </w:rPr>
        <w:t>Predlog sklepa o Potrditvi elaborata o oblikovanju cen storitev občinske gospodarske javne službe 24-urne dežurne službe;</w:t>
      </w:r>
    </w:p>
    <w:p w14:paraId="4CB84009" w14:textId="77777777" w:rsidR="00F70ADF" w:rsidRDefault="00F70ADF" w:rsidP="00C27895">
      <w:pPr>
        <w:jc w:val="both"/>
      </w:pPr>
    </w:p>
    <w:p w14:paraId="5C42CAE7" w14:textId="4CE29CE7" w:rsidR="00495299" w:rsidRDefault="00ED4FC7" w:rsidP="00495299">
      <w:pPr>
        <w:jc w:val="both"/>
      </w:pPr>
      <w:r w:rsidRPr="00ED4FC7">
        <w:t xml:space="preserve">Obrazložitev </w:t>
      </w:r>
      <w:r>
        <w:t>je</w:t>
      </w:r>
      <w:r w:rsidRPr="00ED4FC7">
        <w:t xml:space="preserve"> </w:t>
      </w:r>
      <w:r w:rsidR="00F70ADF">
        <w:t xml:space="preserve">podal </w:t>
      </w:r>
      <w:r w:rsidR="00495299">
        <w:t>Robi Flego, direktor J</w:t>
      </w:r>
      <w:r w:rsidR="008053A7">
        <w:t>avnega podjetja</w:t>
      </w:r>
      <w:r w:rsidR="00495299">
        <w:t xml:space="preserve"> </w:t>
      </w:r>
      <w:r w:rsidR="008053A7">
        <w:t>K</w:t>
      </w:r>
      <w:r w:rsidR="00495299">
        <w:t>omunala Izola</w:t>
      </w:r>
      <w:r w:rsidR="008053A7">
        <w:t>,</w:t>
      </w:r>
      <w:r w:rsidR="00495299">
        <w:t xml:space="preserve"> d.o.o.</w:t>
      </w:r>
    </w:p>
    <w:p w14:paraId="000BF167" w14:textId="77777777" w:rsidR="008D3620" w:rsidRDefault="008D3620" w:rsidP="00ED4FC7">
      <w:pPr>
        <w:jc w:val="both"/>
      </w:pPr>
    </w:p>
    <w:p w14:paraId="3D168F51" w14:textId="5501AAC8" w:rsidR="00495299" w:rsidRDefault="00ED4FC7" w:rsidP="00495299">
      <w:pPr>
        <w:jc w:val="both"/>
      </w:pPr>
      <w:r>
        <w:t xml:space="preserve">Točko je obravnaval Odbor za gospodarstvo in finance. </w:t>
      </w:r>
      <w:r w:rsidR="00495299">
        <w:t xml:space="preserve">Anton Baloh, namestnik predsednika odbora </w:t>
      </w:r>
      <w:r w:rsidR="009C2957">
        <w:t>je</w:t>
      </w:r>
      <w:r w:rsidR="00495299">
        <w:t xml:space="preserve"> podal poročilo.</w:t>
      </w:r>
    </w:p>
    <w:p w14:paraId="76D5DFAC" w14:textId="783BAFC9" w:rsidR="00F70ADF" w:rsidRDefault="00F70ADF" w:rsidP="00C27895">
      <w:pPr>
        <w:jc w:val="both"/>
      </w:pPr>
    </w:p>
    <w:p w14:paraId="24D3AC14" w14:textId="75B6D450" w:rsidR="00495299" w:rsidRDefault="00495299" w:rsidP="00C27895">
      <w:pPr>
        <w:jc w:val="both"/>
      </w:pPr>
      <w:r>
        <w:t>Točko je obravnaval tudi Odbor za gospodarske javne službe in promet. Giuliano Ritoša, predsednik odbora je podal poročilo.</w:t>
      </w:r>
    </w:p>
    <w:p w14:paraId="01FBEF96" w14:textId="77777777" w:rsidR="00495299" w:rsidRDefault="00495299" w:rsidP="00C27895">
      <w:pPr>
        <w:jc w:val="both"/>
      </w:pPr>
    </w:p>
    <w:p w14:paraId="52A0C47B" w14:textId="6D3073C3" w:rsidR="00C27895" w:rsidRDefault="00C27895" w:rsidP="00C27895">
      <w:pPr>
        <w:jc w:val="both"/>
      </w:pPr>
      <w:r>
        <w:t xml:space="preserve">Župan je </w:t>
      </w:r>
      <w:r w:rsidR="00310985">
        <w:t>odprl razpravo</w:t>
      </w:r>
      <w:r w:rsidR="00F70ADF">
        <w:t>.</w:t>
      </w:r>
    </w:p>
    <w:p w14:paraId="7699AECE" w14:textId="59B56529" w:rsidR="000217A7" w:rsidRDefault="00495299" w:rsidP="00C27895">
      <w:pPr>
        <w:jc w:val="both"/>
      </w:pPr>
      <w:r>
        <w:t>Ker ni bilo prijavljenih razpravljavcev, je župan dal na glasovanje:</w:t>
      </w:r>
    </w:p>
    <w:p w14:paraId="6AD2EB4D" w14:textId="77777777" w:rsidR="00F70ADF" w:rsidRDefault="00F70ADF" w:rsidP="00F70ADF">
      <w:pPr>
        <w:suppressAutoHyphens/>
        <w:rPr>
          <w:bCs/>
          <w:lang w:eastAsia="x-none"/>
        </w:rPr>
      </w:pPr>
    </w:p>
    <w:p w14:paraId="2F3411CE" w14:textId="77777777" w:rsidR="00F70ADF" w:rsidRPr="00F70ADF" w:rsidRDefault="00F70ADF" w:rsidP="00F70ADF">
      <w:pPr>
        <w:jc w:val="center"/>
        <w:rPr>
          <w:b/>
          <w:u w:val="single"/>
        </w:rPr>
      </w:pPr>
      <w:r w:rsidRPr="00F70ADF">
        <w:rPr>
          <w:b/>
          <w:u w:val="single"/>
        </w:rPr>
        <w:t>S K L E P</w:t>
      </w:r>
    </w:p>
    <w:p w14:paraId="375ADBEC" w14:textId="77777777" w:rsidR="00495299" w:rsidRDefault="00495299" w:rsidP="00495299">
      <w:pPr>
        <w:shd w:val="clear" w:color="auto" w:fill="FFFFFF"/>
        <w:jc w:val="center"/>
        <w:rPr>
          <w:b/>
          <w:bCs/>
          <w:color w:val="000000"/>
        </w:rPr>
      </w:pPr>
    </w:p>
    <w:p w14:paraId="6C65A69B" w14:textId="33B3BAE3" w:rsidR="00495299" w:rsidRPr="00495299" w:rsidRDefault="00495299" w:rsidP="00495299">
      <w:pPr>
        <w:shd w:val="clear" w:color="auto" w:fill="FFFFFF"/>
        <w:jc w:val="center"/>
        <w:rPr>
          <w:color w:val="000000"/>
        </w:rPr>
      </w:pPr>
      <w:r w:rsidRPr="00495299">
        <w:rPr>
          <w:color w:val="000000"/>
        </w:rPr>
        <w:t>1.</w:t>
      </w:r>
    </w:p>
    <w:p w14:paraId="12B57FF9" w14:textId="77777777" w:rsidR="00495299" w:rsidRPr="00495299" w:rsidRDefault="00495299" w:rsidP="00495299">
      <w:pPr>
        <w:shd w:val="clear" w:color="auto" w:fill="FFFFFF"/>
        <w:jc w:val="both"/>
        <w:rPr>
          <w:color w:val="000000"/>
        </w:rPr>
      </w:pPr>
      <w:r w:rsidRPr="00495299">
        <w:rPr>
          <w:color w:val="000000"/>
        </w:rPr>
        <w:t>Občinski svet Občine Izola potrdi Elaborat o oblikovanju cen storitev obveznih občinskih gospodarskih javnih služb 24-urne dežurne službe, ki ga je maja 2026 pripravil izvajalec javne službe, Javno podjetje Komunala Izola d.o.o. in na katerega je Nadzorni svet podjetja podal pozitivno mnenje na svoji 18.redni seji dne 26.05.2026.</w:t>
      </w:r>
    </w:p>
    <w:p w14:paraId="57FB2A14" w14:textId="77777777" w:rsidR="00495299" w:rsidRPr="00495299" w:rsidRDefault="00495299" w:rsidP="00495299">
      <w:pPr>
        <w:shd w:val="clear" w:color="auto" w:fill="FFFFFF"/>
        <w:jc w:val="both"/>
        <w:rPr>
          <w:color w:val="000000"/>
        </w:rPr>
      </w:pPr>
    </w:p>
    <w:p w14:paraId="24A2F0F0" w14:textId="11155B41" w:rsidR="00495299" w:rsidRPr="00495299" w:rsidRDefault="00495299" w:rsidP="008D21B1">
      <w:pPr>
        <w:shd w:val="clear" w:color="auto" w:fill="FFFFFF"/>
        <w:jc w:val="center"/>
        <w:rPr>
          <w:color w:val="000000"/>
        </w:rPr>
      </w:pPr>
      <w:r w:rsidRPr="00495299">
        <w:rPr>
          <w:color w:val="000000"/>
        </w:rPr>
        <w:t>2.</w:t>
      </w:r>
    </w:p>
    <w:p w14:paraId="1A01DEC9" w14:textId="77777777" w:rsidR="00495299" w:rsidRPr="00495299" w:rsidRDefault="00495299" w:rsidP="00495299">
      <w:pPr>
        <w:shd w:val="clear" w:color="auto" w:fill="FFFFFF"/>
        <w:jc w:val="both"/>
        <w:rPr>
          <w:color w:val="000000"/>
        </w:rPr>
      </w:pPr>
      <w:r w:rsidRPr="00495299">
        <w:rPr>
          <w:color w:val="000000"/>
        </w:rPr>
        <w:t>Cena storitve znaša 245,46 EUR/pokojnika in ne vsebuje DDV.</w:t>
      </w:r>
    </w:p>
    <w:p w14:paraId="54CC9651" w14:textId="77777777" w:rsidR="00495299" w:rsidRPr="00495299" w:rsidRDefault="00495299" w:rsidP="00495299">
      <w:pPr>
        <w:shd w:val="clear" w:color="auto" w:fill="FFFFFF"/>
        <w:jc w:val="both"/>
        <w:rPr>
          <w:color w:val="000000"/>
        </w:rPr>
      </w:pPr>
    </w:p>
    <w:p w14:paraId="328E8C13" w14:textId="7B5A7658" w:rsidR="00495299" w:rsidRPr="00495299" w:rsidRDefault="00495299" w:rsidP="008D21B1">
      <w:pPr>
        <w:shd w:val="clear" w:color="auto" w:fill="FFFFFF"/>
        <w:jc w:val="center"/>
        <w:rPr>
          <w:color w:val="000000"/>
        </w:rPr>
      </w:pPr>
      <w:r w:rsidRPr="00495299">
        <w:rPr>
          <w:color w:val="000000"/>
        </w:rPr>
        <w:t>3.</w:t>
      </w:r>
    </w:p>
    <w:p w14:paraId="21A07EC9" w14:textId="77777777" w:rsidR="00495299" w:rsidRPr="00495299" w:rsidRDefault="00495299" w:rsidP="00495299">
      <w:pPr>
        <w:shd w:val="clear" w:color="auto" w:fill="FFFFFF"/>
        <w:jc w:val="both"/>
        <w:rPr>
          <w:color w:val="000000"/>
        </w:rPr>
      </w:pPr>
      <w:r w:rsidRPr="00495299">
        <w:rPr>
          <w:color w:val="000000"/>
        </w:rPr>
        <w:t>Cena storitve se začne uporabljati s 1. 7.  2026.</w:t>
      </w:r>
    </w:p>
    <w:p w14:paraId="252C9C3E" w14:textId="77777777" w:rsidR="00495299" w:rsidRPr="00495299" w:rsidRDefault="00495299" w:rsidP="00495299">
      <w:pPr>
        <w:shd w:val="clear" w:color="auto" w:fill="FFFFFF"/>
        <w:jc w:val="both"/>
        <w:rPr>
          <w:color w:val="000000"/>
        </w:rPr>
      </w:pPr>
    </w:p>
    <w:p w14:paraId="3DEFBA1F" w14:textId="587B14D7" w:rsidR="00495299" w:rsidRPr="00495299" w:rsidRDefault="00495299" w:rsidP="008D21B1">
      <w:pPr>
        <w:shd w:val="clear" w:color="auto" w:fill="FFFFFF"/>
        <w:jc w:val="center"/>
        <w:rPr>
          <w:color w:val="000000"/>
        </w:rPr>
      </w:pPr>
      <w:r w:rsidRPr="00495299">
        <w:rPr>
          <w:color w:val="000000"/>
        </w:rPr>
        <w:t>4.</w:t>
      </w:r>
    </w:p>
    <w:p w14:paraId="30C41838" w14:textId="77777777" w:rsidR="00495299" w:rsidRDefault="00495299" w:rsidP="00495299">
      <w:pPr>
        <w:shd w:val="clear" w:color="auto" w:fill="FFFFFF"/>
        <w:jc w:val="both"/>
        <w:rPr>
          <w:b/>
          <w:bCs/>
          <w:color w:val="000000"/>
        </w:rPr>
      </w:pPr>
      <w:r w:rsidRPr="00495299">
        <w:rPr>
          <w:color w:val="000000"/>
        </w:rPr>
        <w:t>Sklep stopi v veljavo naslednji dan po objavi v Uradnih objavah Občine Izola.</w:t>
      </w:r>
    </w:p>
    <w:p w14:paraId="2A73E2C2" w14:textId="77777777" w:rsidR="00F70ADF" w:rsidRDefault="00F70ADF" w:rsidP="00F70ADF">
      <w:pPr>
        <w:suppressAutoHyphens/>
        <w:rPr>
          <w:bCs/>
          <w:lang w:eastAsia="x-none"/>
        </w:rPr>
      </w:pPr>
    </w:p>
    <w:p w14:paraId="12397989" w14:textId="77777777" w:rsidR="00F70ADF" w:rsidRDefault="00F70ADF" w:rsidP="00F70ADF">
      <w:pPr>
        <w:suppressAutoHyphens/>
      </w:pPr>
    </w:p>
    <w:p w14:paraId="6D37F9B0" w14:textId="28E97489" w:rsidR="00495299" w:rsidRDefault="00495299" w:rsidP="00495299">
      <w:pPr>
        <w:jc w:val="both"/>
        <w:rPr>
          <w:i/>
          <w:iCs/>
        </w:rPr>
      </w:pPr>
      <w:r>
        <w:t>Sklep je bil soglasno sprejet</w:t>
      </w:r>
      <w:r w:rsidRPr="002E3693">
        <w:t xml:space="preserve">. Od </w:t>
      </w:r>
      <w:r>
        <w:t>21</w:t>
      </w:r>
      <w:r w:rsidRPr="002E3693">
        <w:t xml:space="preserve"> prisotnih članov Občinskega sveta se jih je </w:t>
      </w:r>
      <w:r>
        <w:t>21</w:t>
      </w:r>
      <w:r w:rsidRPr="002E3693">
        <w:t xml:space="preserve"> opredelilo, </w:t>
      </w:r>
      <w:r>
        <w:t xml:space="preserve">21 </w:t>
      </w:r>
      <w:r w:rsidRPr="002E3693">
        <w:t xml:space="preserve">jih je glasovalo za, </w:t>
      </w:r>
      <w:r>
        <w:t>nihče</w:t>
      </w:r>
      <w:r w:rsidRPr="002E3693">
        <w:t xml:space="preserve"> proti </w:t>
      </w:r>
      <w:r w:rsidRPr="002E3693">
        <w:rPr>
          <w:i/>
          <w:sz w:val="20"/>
          <w:szCs w:val="20"/>
        </w:rPr>
        <w:t>(</w:t>
      </w:r>
      <w:r w:rsidRPr="0065342E">
        <w:rPr>
          <w:i/>
          <w:sz w:val="20"/>
          <w:szCs w:val="20"/>
        </w:rPr>
        <w:t>OS9-</w:t>
      </w:r>
      <w:r>
        <w:rPr>
          <w:i/>
          <w:sz w:val="20"/>
          <w:szCs w:val="20"/>
        </w:rPr>
        <w:t>36</w:t>
      </w:r>
      <w:r w:rsidRPr="0065342E">
        <w:rPr>
          <w:i/>
          <w:sz w:val="20"/>
          <w:szCs w:val="20"/>
        </w:rPr>
        <w:t>R-</w:t>
      </w:r>
      <w:r>
        <w:rPr>
          <w:i/>
          <w:sz w:val="20"/>
          <w:szCs w:val="20"/>
        </w:rPr>
        <w:t>8</w:t>
      </w:r>
      <w:r w:rsidRPr="002E3693">
        <w:rPr>
          <w:i/>
          <w:sz w:val="20"/>
          <w:szCs w:val="20"/>
        </w:rPr>
        <w:t>)</w:t>
      </w:r>
      <w:r w:rsidRPr="002E3693">
        <w:t>.</w:t>
      </w:r>
      <w:r w:rsidRPr="00AD393F">
        <w:rPr>
          <w:i/>
          <w:iCs/>
        </w:rPr>
        <w:t xml:space="preserve"> </w:t>
      </w:r>
    </w:p>
    <w:p w14:paraId="1B32CCA1" w14:textId="77777777" w:rsidR="00FE7C23" w:rsidRPr="00FE7C23" w:rsidRDefault="00FE7C23" w:rsidP="00FE7C23">
      <w:pPr>
        <w:rPr>
          <w:i/>
          <w:iCs/>
        </w:rPr>
      </w:pPr>
    </w:p>
    <w:p w14:paraId="373B411C" w14:textId="716E3023" w:rsidR="00711DDF" w:rsidRPr="00ED4FC7" w:rsidRDefault="00CF4371" w:rsidP="00ED4FC7">
      <w:pPr>
        <w:jc w:val="center"/>
        <w:rPr>
          <w:b/>
        </w:rPr>
      </w:pPr>
      <w:r w:rsidRPr="00AD33AE">
        <w:rPr>
          <w:b/>
        </w:rPr>
        <w:t xml:space="preserve">Ad </w:t>
      </w:r>
      <w:r w:rsidR="00711DDF">
        <w:rPr>
          <w:b/>
        </w:rPr>
        <w:t>5</w:t>
      </w:r>
    </w:p>
    <w:p w14:paraId="4C2B645E" w14:textId="684CBDB9" w:rsidR="00495299" w:rsidRPr="00495299" w:rsidRDefault="00495299" w:rsidP="00495299">
      <w:pPr>
        <w:jc w:val="center"/>
        <w:rPr>
          <w:b/>
          <w:bCs/>
          <w:u w:val="single"/>
        </w:rPr>
      </w:pPr>
      <w:r w:rsidRPr="00495299">
        <w:rPr>
          <w:b/>
          <w:bCs/>
          <w:u w:val="single"/>
        </w:rPr>
        <w:t xml:space="preserve">Predlog sklepa o obravnavi in sprejemu Letnega poročila Javnega podjetja </w:t>
      </w:r>
      <w:r w:rsidR="008053A7">
        <w:rPr>
          <w:b/>
          <w:bCs/>
          <w:u w:val="single"/>
        </w:rPr>
        <w:t>K</w:t>
      </w:r>
      <w:r w:rsidRPr="00495299">
        <w:rPr>
          <w:b/>
          <w:bCs/>
          <w:u w:val="single"/>
        </w:rPr>
        <w:t>omunala Izola za leto 2025;</w:t>
      </w:r>
    </w:p>
    <w:p w14:paraId="0E1E7223" w14:textId="77777777" w:rsidR="005C18B9" w:rsidRDefault="005C18B9" w:rsidP="00CC5B50">
      <w:pPr>
        <w:jc w:val="both"/>
      </w:pPr>
    </w:p>
    <w:p w14:paraId="313E17F9" w14:textId="0DAF46CD" w:rsidR="008053A7" w:rsidRDefault="00495299" w:rsidP="008053A7">
      <w:pPr>
        <w:jc w:val="both"/>
      </w:pPr>
      <w:r w:rsidRPr="00ED4FC7">
        <w:t xml:space="preserve">Obrazložitev </w:t>
      </w:r>
      <w:r>
        <w:t>je</w:t>
      </w:r>
      <w:r w:rsidRPr="00ED4FC7">
        <w:t xml:space="preserve"> </w:t>
      </w:r>
      <w:r>
        <w:t xml:space="preserve">podal Robi Flego, direktor </w:t>
      </w:r>
      <w:r w:rsidR="008053A7">
        <w:t xml:space="preserve">Javnega podjetja </w:t>
      </w:r>
      <w:r w:rsidR="008053A7">
        <w:t>K</w:t>
      </w:r>
      <w:r w:rsidR="008053A7">
        <w:t>omunala Izola, d.o.o.</w:t>
      </w:r>
    </w:p>
    <w:p w14:paraId="19BE3FDC" w14:textId="362A8273" w:rsidR="00495299" w:rsidRDefault="00495299" w:rsidP="00495299">
      <w:pPr>
        <w:jc w:val="both"/>
      </w:pPr>
    </w:p>
    <w:p w14:paraId="32A48B67" w14:textId="77777777" w:rsidR="00495299" w:rsidRDefault="00495299" w:rsidP="00495299">
      <w:pPr>
        <w:jc w:val="both"/>
      </w:pPr>
    </w:p>
    <w:p w14:paraId="6D84B5E6" w14:textId="08336657" w:rsidR="00495299" w:rsidRDefault="00495299" w:rsidP="00495299">
      <w:pPr>
        <w:jc w:val="both"/>
      </w:pPr>
      <w:r>
        <w:t xml:space="preserve">Točko je obravnaval Odbor za gospodarstvo in finance. Anton Baloh, namestnik predsednika odbora </w:t>
      </w:r>
      <w:r w:rsidR="009C2957">
        <w:t>je</w:t>
      </w:r>
      <w:r>
        <w:t xml:space="preserve"> podal poročilo.</w:t>
      </w:r>
    </w:p>
    <w:p w14:paraId="17431D56" w14:textId="77777777" w:rsidR="00495299" w:rsidRDefault="00495299" w:rsidP="00495299">
      <w:pPr>
        <w:jc w:val="both"/>
      </w:pPr>
    </w:p>
    <w:p w14:paraId="04C92B8F" w14:textId="77777777" w:rsidR="00495299" w:rsidRDefault="00495299" w:rsidP="00495299">
      <w:pPr>
        <w:jc w:val="both"/>
      </w:pPr>
      <w:r>
        <w:t>Točko je obravnaval tudi Odbor za gospodarske javne službe in promet. Giuliano Ritoša, predsednik odbora je podal poročilo.</w:t>
      </w:r>
    </w:p>
    <w:p w14:paraId="3498D315" w14:textId="77777777" w:rsidR="00495299" w:rsidRDefault="00495299" w:rsidP="00495299">
      <w:pPr>
        <w:jc w:val="both"/>
      </w:pPr>
    </w:p>
    <w:p w14:paraId="65E6A711" w14:textId="77777777" w:rsidR="00495299" w:rsidRDefault="00495299" w:rsidP="00495299">
      <w:pPr>
        <w:jc w:val="both"/>
      </w:pPr>
      <w:r>
        <w:t>Župan je odprl razpravo.</w:t>
      </w:r>
    </w:p>
    <w:p w14:paraId="0BA24404" w14:textId="107B0405" w:rsidR="00ED4FC7" w:rsidRDefault="00495299" w:rsidP="007C2A97">
      <w:pPr>
        <w:jc w:val="both"/>
      </w:pPr>
      <w:r>
        <w:t xml:space="preserve">Razpravljali so: Nataša Ferfolja, Mirjana Klodič, Diana Peloza, Leonid Danilović, Dušan Ambrož, Anton Baloh in Vasilij Žbogar. </w:t>
      </w:r>
    </w:p>
    <w:p w14:paraId="42550313" w14:textId="0B1C8EDC" w:rsidR="00CC5B50" w:rsidRDefault="00CC5B50" w:rsidP="007C2A97">
      <w:pPr>
        <w:jc w:val="both"/>
      </w:pPr>
    </w:p>
    <w:p w14:paraId="572F79B5" w14:textId="4C8B6E50" w:rsidR="00612F8B" w:rsidRDefault="00495299" w:rsidP="007C2A97">
      <w:pPr>
        <w:jc w:val="both"/>
      </w:pPr>
      <w:r>
        <w:t>Po zaključeni razpravi, je župan dal na glasovanje:</w:t>
      </w:r>
    </w:p>
    <w:p w14:paraId="2F9837DA" w14:textId="77777777" w:rsidR="005A0486" w:rsidRDefault="005A0486" w:rsidP="005A0486"/>
    <w:p w14:paraId="7215B5B4" w14:textId="563CEC69" w:rsidR="00612F8B" w:rsidRPr="00612F8B" w:rsidRDefault="00ED4FC7" w:rsidP="00612F8B">
      <w:pPr>
        <w:jc w:val="center"/>
        <w:rPr>
          <w:b/>
          <w:bCs/>
          <w:spacing w:val="80"/>
          <w:u w:val="single"/>
        </w:rPr>
      </w:pPr>
      <w:bookmarkStart w:id="8" w:name="_Hlk222907550"/>
      <w:r w:rsidRPr="00ED4FC7">
        <w:rPr>
          <w:b/>
          <w:bCs/>
          <w:spacing w:val="80"/>
          <w:u w:val="single"/>
        </w:rPr>
        <w:t>SKLEP</w:t>
      </w:r>
      <w:bookmarkEnd w:id="8"/>
    </w:p>
    <w:p w14:paraId="45E8B233" w14:textId="77777777" w:rsidR="00612F8B" w:rsidRDefault="00612F8B" w:rsidP="00612F8B">
      <w:pPr>
        <w:pStyle w:val="Glava"/>
        <w:rPr>
          <w:sz w:val="18"/>
          <w:szCs w:val="18"/>
        </w:rPr>
      </w:pPr>
    </w:p>
    <w:p w14:paraId="0B093974" w14:textId="77777777" w:rsidR="00612F8B" w:rsidRDefault="00612F8B" w:rsidP="00612F8B">
      <w:pPr>
        <w:pStyle w:val="Glava"/>
        <w:rPr>
          <w:sz w:val="18"/>
          <w:szCs w:val="18"/>
        </w:rPr>
      </w:pPr>
    </w:p>
    <w:p w14:paraId="2D3A97A0" w14:textId="77777777" w:rsidR="008D21B1" w:rsidRPr="008D21B1" w:rsidRDefault="008D21B1" w:rsidP="008D21B1">
      <w:pPr>
        <w:jc w:val="center"/>
      </w:pPr>
      <w:r w:rsidRPr="008D21B1">
        <w:t>1.</w:t>
      </w:r>
    </w:p>
    <w:p w14:paraId="3BD7AFCA" w14:textId="77777777" w:rsidR="008D21B1" w:rsidRPr="008D21B1" w:rsidRDefault="008D21B1" w:rsidP="008D21B1">
      <w:pPr>
        <w:jc w:val="both"/>
      </w:pPr>
      <w:r w:rsidRPr="008D21B1">
        <w:t>Občinski svet Občine Izola je obravnaval in sprejel Letno poročilo Javnega podjetja Komunala Izola, d.o.o., za leto 2025 ter se seznanil s Poročilom nadzornega sveta o delu nadzornega sveta in o preveritvi letnega poročila družbe za leto 2025.</w:t>
      </w:r>
    </w:p>
    <w:p w14:paraId="5C7FA9FA" w14:textId="77777777" w:rsidR="008D21B1" w:rsidRPr="008D21B1" w:rsidRDefault="008D21B1" w:rsidP="008D21B1">
      <w:pPr>
        <w:jc w:val="both"/>
      </w:pPr>
    </w:p>
    <w:p w14:paraId="28A8D49B" w14:textId="77777777" w:rsidR="008D21B1" w:rsidRPr="008D21B1" w:rsidRDefault="008D21B1" w:rsidP="008D21B1">
      <w:pPr>
        <w:jc w:val="center"/>
      </w:pPr>
      <w:r w:rsidRPr="008D21B1">
        <w:t>2.</w:t>
      </w:r>
    </w:p>
    <w:p w14:paraId="6FF110A7" w14:textId="77777777" w:rsidR="008D21B1" w:rsidRPr="008D21B1" w:rsidRDefault="008D21B1" w:rsidP="008D21B1">
      <w:pPr>
        <w:jc w:val="both"/>
      </w:pPr>
      <w:r w:rsidRPr="008D21B1">
        <w:t>Občinski svet Občine Izola ugotavlja, da je Javno podjetje Komunala Izola, d.o.o. poslovno leto 2025 zaključilo s čistim poslovnim dobičkom v višini 19.707,00 EUR.</w:t>
      </w:r>
    </w:p>
    <w:p w14:paraId="0E18C86A" w14:textId="77777777" w:rsidR="008D21B1" w:rsidRPr="008D21B1" w:rsidRDefault="008D21B1" w:rsidP="008D21B1">
      <w:pPr>
        <w:jc w:val="both"/>
      </w:pPr>
    </w:p>
    <w:p w14:paraId="67CD33CB" w14:textId="77777777" w:rsidR="008D21B1" w:rsidRPr="008D21B1" w:rsidRDefault="008D21B1" w:rsidP="008D21B1">
      <w:pPr>
        <w:jc w:val="center"/>
      </w:pPr>
      <w:r w:rsidRPr="008D21B1">
        <w:t>3.</w:t>
      </w:r>
    </w:p>
    <w:p w14:paraId="4648CFCF" w14:textId="77777777" w:rsidR="008D21B1" w:rsidRPr="008D21B1" w:rsidRDefault="008D21B1" w:rsidP="008D21B1">
      <w:pPr>
        <w:jc w:val="both"/>
      </w:pPr>
      <w:r w:rsidRPr="008D21B1">
        <w:t>Ugotovljeni čisti poslovni dobiček Javnega podjetja Komunala Izola, d.o.o. se razdeli tako, da se znesek v višini 985,00 EUR vknjiži med zakonske rezerve, preostali znesek v višini 18.722,00 EUR pa ostane nerazporejen.</w:t>
      </w:r>
    </w:p>
    <w:p w14:paraId="7259029A" w14:textId="77777777" w:rsidR="008D21B1" w:rsidRPr="008D21B1" w:rsidRDefault="008D21B1" w:rsidP="008D21B1">
      <w:pPr>
        <w:jc w:val="both"/>
      </w:pPr>
    </w:p>
    <w:p w14:paraId="5BC5B5F2" w14:textId="77777777" w:rsidR="008D21B1" w:rsidRPr="008D21B1" w:rsidRDefault="008D21B1" w:rsidP="008D21B1">
      <w:pPr>
        <w:jc w:val="center"/>
      </w:pPr>
      <w:r w:rsidRPr="008D21B1">
        <w:t>4.</w:t>
      </w:r>
    </w:p>
    <w:p w14:paraId="4AE1E340" w14:textId="77777777" w:rsidR="008D21B1" w:rsidRPr="008D21B1" w:rsidRDefault="008D21B1" w:rsidP="008D21B1">
      <w:pPr>
        <w:jc w:val="both"/>
      </w:pPr>
      <w:r w:rsidRPr="008D21B1">
        <w:t xml:space="preserve">Sklep se vpiše v knjigo sklepov, ki jo vodi  Javno podjetje Komunala Izola, d.o.o., </w:t>
      </w:r>
    </w:p>
    <w:p w14:paraId="56D7DC06" w14:textId="77777777" w:rsidR="008D21B1" w:rsidRPr="008D21B1" w:rsidRDefault="008D21B1" w:rsidP="008D21B1">
      <w:pPr>
        <w:jc w:val="both"/>
      </w:pPr>
    </w:p>
    <w:p w14:paraId="3220C0DA" w14:textId="77777777" w:rsidR="008D21B1" w:rsidRPr="008D21B1" w:rsidRDefault="008D21B1" w:rsidP="008D21B1">
      <w:pPr>
        <w:jc w:val="center"/>
      </w:pPr>
      <w:r w:rsidRPr="008D21B1">
        <w:t>5.</w:t>
      </w:r>
    </w:p>
    <w:p w14:paraId="2D932989" w14:textId="77777777" w:rsidR="008D21B1" w:rsidRPr="008D21B1" w:rsidRDefault="008D21B1" w:rsidP="008D21B1">
      <w:pPr>
        <w:jc w:val="both"/>
      </w:pPr>
      <w:r w:rsidRPr="008D21B1">
        <w:lastRenderedPageBreak/>
        <w:t>Ta sklep velja takoj.</w:t>
      </w:r>
    </w:p>
    <w:p w14:paraId="514DFC6E" w14:textId="77777777" w:rsidR="00711DDF" w:rsidRDefault="00711DDF" w:rsidP="0069287E">
      <w:pPr>
        <w:jc w:val="both"/>
      </w:pPr>
    </w:p>
    <w:p w14:paraId="680E277D" w14:textId="1A287754" w:rsidR="001D7055" w:rsidRPr="002A3A29" w:rsidRDefault="00612F8B" w:rsidP="0069287E">
      <w:pPr>
        <w:jc w:val="both"/>
        <w:rPr>
          <w:i/>
          <w:iCs/>
        </w:rPr>
      </w:pPr>
      <w:r>
        <w:t>Sklep</w:t>
      </w:r>
      <w:r w:rsidR="00FE7C23">
        <w:t xml:space="preserve"> </w:t>
      </w:r>
      <w:r w:rsidR="002A3A29">
        <w:t xml:space="preserve">je bil </w:t>
      </w:r>
      <w:r w:rsidR="003F2885">
        <w:t xml:space="preserve"> </w:t>
      </w:r>
      <w:r w:rsidR="002A3A29">
        <w:t>sprejet</w:t>
      </w:r>
      <w:r w:rsidR="002A3A29" w:rsidRPr="002E3693">
        <w:t xml:space="preserve">. Od </w:t>
      </w:r>
      <w:r w:rsidR="008D21B1">
        <w:t xml:space="preserve">20 </w:t>
      </w:r>
      <w:r w:rsidR="002A3A29" w:rsidRPr="002E3693">
        <w:t xml:space="preserve">prisotnih članov Občinskega sveta se jih je </w:t>
      </w:r>
      <w:r w:rsidR="00C77548">
        <w:t>1</w:t>
      </w:r>
      <w:r w:rsidR="008D21B1">
        <w:t>9</w:t>
      </w:r>
      <w:r w:rsidR="002A3A29" w:rsidRPr="002E3693">
        <w:t xml:space="preserve"> opredelilo, </w:t>
      </w:r>
      <w:r w:rsidR="00C77548">
        <w:t>1</w:t>
      </w:r>
      <w:r w:rsidR="008D21B1">
        <w:t>9</w:t>
      </w:r>
      <w:r w:rsidR="002A3A29" w:rsidRPr="002E3693">
        <w:t xml:space="preserve"> jih je glasovalo za,</w:t>
      </w:r>
      <w:r w:rsidR="00871926">
        <w:t>1 ni glasoval,</w:t>
      </w:r>
      <w:r w:rsidR="002A3A29" w:rsidRPr="002E3693">
        <w:t xml:space="preserve"> </w:t>
      </w:r>
      <w:r w:rsidR="00A44AB5">
        <w:t>nihče</w:t>
      </w:r>
      <w:r w:rsidR="002A3A29" w:rsidRPr="002E3693">
        <w:t xml:space="preserve"> proti </w:t>
      </w:r>
      <w:r w:rsidR="002A3A29" w:rsidRPr="002E3693">
        <w:rPr>
          <w:i/>
          <w:sz w:val="20"/>
          <w:szCs w:val="20"/>
        </w:rPr>
        <w:t>(</w:t>
      </w:r>
      <w:r w:rsidR="002A3A29" w:rsidRPr="0065342E">
        <w:rPr>
          <w:i/>
          <w:sz w:val="20"/>
          <w:szCs w:val="20"/>
        </w:rPr>
        <w:t>OS9-</w:t>
      </w:r>
      <w:r w:rsidR="004411FC">
        <w:rPr>
          <w:i/>
          <w:sz w:val="20"/>
          <w:szCs w:val="20"/>
        </w:rPr>
        <w:t>3</w:t>
      </w:r>
      <w:r w:rsidR="008D21B1">
        <w:rPr>
          <w:i/>
          <w:sz w:val="20"/>
          <w:szCs w:val="20"/>
        </w:rPr>
        <w:t>6</w:t>
      </w:r>
      <w:r w:rsidR="002A3A29" w:rsidRPr="0065342E">
        <w:rPr>
          <w:i/>
          <w:sz w:val="20"/>
          <w:szCs w:val="20"/>
        </w:rPr>
        <w:t>R-</w:t>
      </w:r>
      <w:r w:rsidR="008D21B1">
        <w:rPr>
          <w:i/>
          <w:sz w:val="20"/>
          <w:szCs w:val="20"/>
        </w:rPr>
        <w:t>9</w:t>
      </w:r>
      <w:r w:rsidR="002A3A29" w:rsidRPr="002E3693">
        <w:rPr>
          <w:i/>
          <w:sz w:val="20"/>
          <w:szCs w:val="20"/>
        </w:rPr>
        <w:t>)</w:t>
      </w:r>
      <w:r w:rsidR="002A3A29" w:rsidRPr="002E3693">
        <w:t>.</w:t>
      </w:r>
      <w:r w:rsidR="002A3A29" w:rsidRPr="00AD393F">
        <w:rPr>
          <w:i/>
          <w:iCs/>
        </w:rPr>
        <w:t xml:space="preserve"> </w:t>
      </w:r>
    </w:p>
    <w:p w14:paraId="67106C57" w14:textId="307D43A4" w:rsidR="001D7055" w:rsidRDefault="001D7055" w:rsidP="0069287E">
      <w:pPr>
        <w:jc w:val="both"/>
        <w:rPr>
          <w:bCs/>
        </w:rPr>
      </w:pPr>
    </w:p>
    <w:p w14:paraId="0750069D" w14:textId="77777777" w:rsidR="00612F8B" w:rsidRPr="00612F8B" w:rsidRDefault="00612F8B" w:rsidP="0069287E">
      <w:pPr>
        <w:jc w:val="both"/>
        <w:rPr>
          <w:bCs/>
          <w:i/>
          <w:iCs/>
        </w:rPr>
      </w:pPr>
    </w:p>
    <w:p w14:paraId="747D9A44" w14:textId="1CD37FEC" w:rsidR="00AB1A6B" w:rsidRPr="00D37DED" w:rsidRDefault="00AB1A6B" w:rsidP="0069287E">
      <w:pPr>
        <w:jc w:val="center"/>
        <w:rPr>
          <w:b/>
        </w:rPr>
      </w:pPr>
      <w:r w:rsidRPr="005E1354">
        <w:rPr>
          <w:b/>
        </w:rPr>
        <w:t xml:space="preserve">Ad </w:t>
      </w:r>
      <w:r w:rsidR="00711DDF">
        <w:rPr>
          <w:b/>
        </w:rPr>
        <w:t>6</w:t>
      </w:r>
    </w:p>
    <w:p w14:paraId="6A408B91" w14:textId="01A2142F" w:rsidR="008D21B1" w:rsidRPr="008D21B1" w:rsidRDefault="008D21B1" w:rsidP="008D21B1">
      <w:pPr>
        <w:jc w:val="center"/>
      </w:pPr>
      <w:r w:rsidRPr="008D21B1">
        <w:rPr>
          <w:b/>
          <w:u w:val="single"/>
        </w:rPr>
        <w:t>Predlog Obvezne razlage druge alineje prvega odstavka 14. člena Odloka o Ureditvenem načrtu Pošta v Izoli</w:t>
      </w:r>
      <w:r>
        <w:rPr>
          <w:b/>
          <w:u w:val="single"/>
        </w:rPr>
        <w:t>;</w:t>
      </w:r>
    </w:p>
    <w:p w14:paraId="499FAA93" w14:textId="77777777" w:rsidR="00612F8B" w:rsidRDefault="00612F8B" w:rsidP="00CC5B50">
      <w:pPr>
        <w:jc w:val="both"/>
      </w:pPr>
    </w:p>
    <w:p w14:paraId="7F6C533B" w14:textId="7AB362B5" w:rsidR="00612F8B" w:rsidRDefault="00CC5B50" w:rsidP="00612F8B">
      <w:pPr>
        <w:jc w:val="both"/>
      </w:pPr>
      <w:r>
        <w:t>Obrazložitev je podal</w:t>
      </w:r>
      <w:r w:rsidR="008D21B1">
        <w:t xml:space="preserve"> Dušan Ambrož, predsednik Statutarno-pravne komisije. </w:t>
      </w:r>
    </w:p>
    <w:p w14:paraId="22EDBDFB" w14:textId="77777777" w:rsidR="00612F8B" w:rsidRDefault="00612F8B" w:rsidP="00612F8B">
      <w:pPr>
        <w:jc w:val="both"/>
      </w:pPr>
    </w:p>
    <w:p w14:paraId="7F6B81F5" w14:textId="7B414EA0" w:rsidR="00711DDF" w:rsidRDefault="00EB3BD8" w:rsidP="00847AA1">
      <w:pPr>
        <w:jc w:val="both"/>
      </w:pPr>
      <w:r w:rsidRPr="00EB3BD8">
        <w:t xml:space="preserve">Točko je obravnaval Odbor za </w:t>
      </w:r>
      <w:r w:rsidR="008D21B1">
        <w:t xml:space="preserve">okolje in prostor. </w:t>
      </w:r>
      <w:r w:rsidRPr="00EB3BD8">
        <w:t xml:space="preserve"> </w:t>
      </w:r>
      <w:r w:rsidR="008D21B1">
        <w:t>Robert Turk</w:t>
      </w:r>
      <w:r w:rsidRPr="00EB3BD8">
        <w:t>, predsednik odbora je podal poročilo.</w:t>
      </w:r>
    </w:p>
    <w:p w14:paraId="1D35549E" w14:textId="77777777" w:rsidR="00EB3BD8" w:rsidRDefault="00EB3BD8" w:rsidP="00847AA1">
      <w:pPr>
        <w:jc w:val="both"/>
      </w:pPr>
    </w:p>
    <w:p w14:paraId="7F5FC32C" w14:textId="1D0AAD5B" w:rsidR="00847AA1" w:rsidRDefault="00847AA1" w:rsidP="00847AA1">
      <w:pPr>
        <w:jc w:val="both"/>
      </w:pPr>
      <w:r>
        <w:t xml:space="preserve">Župan je odprl </w:t>
      </w:r>
      <w:bookmarkStart w:id="9" w:name="_Hlk224029836"/>
      <w:r w:rsidR="00CC5B50">
        <w:t>razpravo</w:t>
      </w:r>
      <w:r w:rsidR="00EB3BD8">
        <w:t xml:space="preserve"> </w:t>
      </w:r>
      <w:r w:rsidR="008D21B1">
        <w:t xml:space="preserve">o obvezni razlagi. </w:t>
      </w:r>
      <w:r w:rsidR="00CC5B50">
        <w:t xml:space="preserve"> </w:t>
      </w:r>
    </w:p>
    <w:p w14:paraId="10917A25" w14:textId="403C6FDE" w:rsidR="00EB3BD8" w:rsidRDefault="008D21B1" w:rsidP="00847AA1">
      <w:pPr>
        <w:jc w:val="both"/>
      </w:pPr>
      <w:r>
        <w:t xml:space="preserve">Župan je preveril, ali kdo uveljavlja amandma. Ker ni bilo razpravljavcev in prijavljenih amandmajev, </w:t>
      </w:r>
    </w:p>
    <w:p w14:paraId="22E02C4B" w14:textId="31E9590B" w:rsidR="008D21B1" w:rsidRDefault="008D21B1" w:rsidP="00847AA1">
      <w:pPr>
        <w:jc w:val="both"/>
      </w:pPr>
      <w:r>
        <w:t>je župan dal na glasovanje:</w:t>
      </w:r>
    </w:p>
    <w:p w14:paraId="6009CB64" w14:textId="77777777" w:rsidR="008D21B1" w:rsidRDefault="008D21B1" w:rsidP="00847AA1">
      <w:pPr>
        <w:jc w:val="both"/>
      </w:pPr>
    </w:p>
    <w:p w14:paraId="7D422B0B" w14:textId="073E82F3" w:rsidR="008D21B1" w:rsidRPr="008D21B1" w:rsidRDefault="008D21B1" w:rsidP="008D21B1">
      <w:pPr>
        <w:jc w:val="center"/>
      </w:pPr>
      <w:r w:rsidRPr="008D21B1">
        <w:rPr>
          <w:b/>
          <w:bCs/>
        </w:rPr>
        <w:t>Obvezno razlago druge alineje prvega odstavka 14. člena Odloka o Ureditvenem načrtu Pošta v Izoli v predlaganem besedilu</w:t>
      </w:r>
    </w:p>
    <w:p w14:paraId="4186F10F" w14:textId="77777777" w:rsidR="00CC5B50" w:rsidRDefault="00CC5B50" w:rsidP="008D21B1">
      <w:pPr>
        <w:rPr>
          <w:b/>
          <w:bCs/>
          <w:spacing w:val="80"/>
          <w:u w:val="single"/>
        </w:rPr>
      </w:pPr>
    </w:p>
    <w:bookmarkEnd w:id="9"/>
    <w:p w14:paraId="553A0724" w14:textId="77777777" w:rsidR="00EB3BD8" w:rsidRDefault="00EB3BD8" w:rsidP="0069287E">
      <w:pPr>
        <w:jc w:val="both"/>
      </w:pPr>
    </w:p>
    <w:p w14:paraId="7062CCC4" w14:textId="28461CD3" w:rsidR="00AB1A6B" w:rsidRPr="00DB001D" w:rsidRDefault="008D21B1" w:rsidP="0069287E">
      <w:pPr>
        <w:jc w:val="both"/>
        <w:rPr>
          <w:i/>
          <w:sz w:val="20"/>
          <w:szCs w:val="20"/>
        </w:rPr>
      </w:pPr>
      <w:r>
        <w:t>Obvezna razlaga</w:t>
      </w:r>
      <w:r w:rsidR="00C846C8">
        <w:t xml:space="preserve"> </w:t>
      </w:r>
      <w:r w:rsidR="00AB1A6B" w:rsidRPr="0065342E">
        <w:t>je bil</w:t>
      </w:r>
      <w:r w:rsidR="0069287E">
        <w:t xml:space="preserve"> soglasno</w:t>
      </w:r>
      <w:r w:rsidR="00AB1A6B" w:rsidRPr="0065342E">
        <w:t xml:space="preserve"> sprejet</w:t>
      </w:r>
      <w:r>
        <w:t>a</w:t>
      </w:r>
      <w:r w:rsidR="00AB1A6B" w:rsidRPr="0065342E">
        <w:t xml:space="preserve">. Od </w:t>
      </w:r>
      <w:r>
        <w:t>21</w:t>
      </w:r>
      <w:r w:rsidR="00357EBF">
        <w:t xml:space="preserve"> </w:t>
      </w:r>
      <w:r w:rsidR="00AB1A6B" w:rsidRPr="0065342E">
        <w:t>prisotnih čla</w:t>
      </w:r>
      <w:r w:rsidR="0009314C" w:rsidRPr="0065342E">
        <w:t xml:space="preserve">nov </w:t>
      </w:r>
      <w:r w:rsidR="00D93AA6" w:rsidRPr="0065342E">
        <w:t xml:space="preserve">Občinskega sveta se jih je </w:t>
      </w:r>
      <w:r>
        <w:t xml:space="preserve">21 </w:t>
      </w:r>
      <w:r w:rsidR="00AB1A6B" w:rsidRPr="0065342E">
        <w:t xml:space="preserve">opredelilo, </w:t>
      </w:r>
      <w:r>
        <w:t>21</w:t>
      </w:r>
      <w:r w:rsidR="005E1354">
        <w:t xml:space="preserve"> </w:t>
      </w:r>
      <w:r w:rsidR="00E70719" w:rsidRPr="0065342E">
        <w:t>jih je glasovalo za,</w:t>
      </w:r>
      <w:r w:rsidR="00AB1A6B" w:rsidRPr="0065342E">
        <w:t xml:space="preserve"> nihče proti </w:t>
      </w:r>
      <w:r w:rsidR="00BB4A98" w:rsidRPr="0065342E">
        <w:rPr>
          <w:i/>
          <w:sz w:val="20"/>
          <w:szCs w:val="20"/>
        </w:rPr>
        <w:t>(OS9</w:t>
      </w:r>
      <w:r w:rsidR="00AD1482">
        <w:rPr>
          <w:i/>
          <w:sz w:val="20"/>
          <w:szCs w:val="20"/>
        </w:rPr>
        <w:t>-</w:t>
      </w:r>
      <w:r w:rsidR="00CC5B50">
        <w:rPr>
          <w:i/>
          <w:sz w:val="20"/>
          <w:szCs w:val="20"/>
        </w:rPr>
        <w:t>3</w:t>
      </w:r>
      <w:r>
        <w:rPr>
          <w:i/>
          <w:sz w:val="20"/>
          <w:szCs w:val="20"/>
        </w:rPr>
        <w:t>6</w:t>
      </w:r>
      <w:r w:rsidR="00AB1A6B" w:rsidRPr="0065342E">
        <w:rPr>
          <w:i/>
          <w:sz w:val="20"/>
          <w:szCs w:val="20"/>
        </w:rPr>
        <w:t>R-</w:t>
      </w:r>
      <w:r w:rsidR="00612F8B">
        <w:rPr>
          <w:i/>
          <w:sz w:val="20"/>
          <w:szCs w:val="20"/>
        </w:rPr>
        <w:t>11</w:t>
      </w:r>
      <w:r w:rsidR="00AB1A6B" w:rsidRPr="0065342E">
        <w:rPr>
          <w:i/>
          <w:sz w:val="20"/>
          <w:szCs w:val="20"/>
        </w:rPr>
        <w:t>)</w:t>
      </w:r>
      <w:r w:rsidR="00AB1A6B" w:rsidRPr="0065342E">
        <w:t>.</w:t>
      </w:r>
    </w:p>
    <w:p w14:paraId="163CC919" w14:textId="306BD524" w:rsidR="007C2A97" w:rsidRDefault="007C2A97" w:rsidP="00C846C8">
      <w:pPr>
        <w:rPr>
          <w:b/>
          <w:i/>
          <w:iCs/>
        </w:rPr>
      </w:pPr>
    </w:p>
    <w:p w14:paraId="33DC87DE" w14:textId="77777777" w:rsidR="008D21B1" w:rsidRDefault="008D21B1" w:rsidP="00C846C8">
      <w:pPr>
        <w:rPr>
          <w:b/>
          <w:i/>
          <w:iCs/>
        </w:rPr>
      </w:pPr>
    </w:p>
    <w:p w14:paraId="3832ADBC" w14:textId="29C973CA" w:rsidR="008D21B1" w:rsidRDefault="008D21B1" w:rsidP="008D21B1">
      <w:pPr>
        <w:jc w:val="center"/>
        <w:rPr>
          <w:bCs/>
          <w:i/>
          <w:iCs/>
        </w:rPr>
      </w:pPr>
      <w:r w:rsidRPr="00612F8B">
        <w:rPr>
          <w:bCs/>
          <w:i/>
          <w:iCs/>
        </w:rPr>
        <w:t xml:space="preserve">̴ Ob </w:t>
      </w:r>
      <w:r>
        <w:rPr>
          <w:bCs/>
          <w:i/>
          <w:iCs/>
        </w:rPr>
        <w:t>17:55</w:t>
      </w:r>
      <w:r w:rsidRPr="00612F8B">
        <w:rPr>
          <w:bCs/>
          <w:i/>
          <w:iCs/>
        </w:rPr>
        <w:t xml:space="preserve"> je župan odredil </w:t>
      </w:r>
      <w:r>
        <w:rPr>
          <w:bCs/>
          <w:i/>
          <w:iCs/>
        </w:rPr>
        <w:t>15</w:t>
      </w:r>
      <w:r w:rsidRPr="00612F8B">
        <w:rPr>
          <w:bCs/>
          <w:i/>
          <w:iCs/>
        </w:rPr>
        <w:t xml:space="preserve"> minutni odmor.</w:t>
      </w:r>
    </w:p>
    <w:p w14:paraId="0B3FC943" w14:textId="77777777" w:rsidR="008D21B1" w:rsidRDefault="008D21B1" w:rsidP="008D21B1">
      <w:pPr>
        <w:jc w:val="both"/>
        <w:rPr>
          <w:bCs/>
          <w:i/>
          <w:iCs/>
        </w:rPr>
      </w:pPr>
    </w:p>
    <w:p w14:paraId="2918B927" w14:textId="2A7A1D79" w:rsidR="008D21B1" w:rsidRDefault="008D21B1" w:rsidP="008D21B1">
      <w:pPr>
        <w:jc w:val="both"/>
        <w:rPr>
          <w:bCs/>
          <w:i/>
          <w:iCs/>
        </w:rPr>
      </w:pPr>
      <w:r>
        <w:rPr>
          <w:bCs/>
          <w:i/>
          <w:iCs/>
        </w:rPr>
        <w:t>Ob 18:10 je župan preveril sklepčnost. Prisotnih je bilo 12 članov občinskega sveta. OS je bil sklepčen.</w:t>
      </w:r>
    </w:p>
    <w:p w14:paraId="49CF1D17" w14:textId="2E55158F" w:rsidR="00EB3BD8" w:rsidRPr="008D21B1" w:rsidRDefault="008D21B1" w:rsidP="008D21B1">
      <w:pPr>
        <w:jc w:val="both"/>
        <w:rPr>
          <w:bCs/>
          <w:i/>
          <w:iCs/>
        </w:rPr>
      </w:pPr>
      <w:r>
        <w:rPr>
          <w:bCs/>
          <w:i/>
          <w:iCs/>
        </w:rPr>
        <w:t>Seja se je nadaljevala. ̴</w:t>
      </w:r>
    </w:p>
    <w:p w14:paraId="14022D61" w14:textId="77777777" w:rsidR="00612F8B" w:rsidRDefault="00612F8B" w:rsidP="00302F0A">
      <w:pPr>
        <w:jc w:val="center"/>
        <w:rPr>
          <w:b/>
        </w:rPr>
      </w:pPr>
    </w:p>
    <w:p w14:paraId="5ADBA180" w14:textId="77777777" w:rsidR="00EB3BD8" w:rsidRDefault="00EB3BD8" w:rsidP="00302F0A">
      <w:pPr>
        <w:jc w:val="center"/>
        <w:rPr>
          <w:b/>
        </w:rPr>
      </w:pPr>
    </w:p>
    <w:p w14:paraId="02F11A63" w14:textId="299BD8DF" w:rsidR="004D5147" w:rsidRDefault="004D5147" w:rsidP="00302F0A">
      <w:pPr>
        <w:jc w:val="center"/>
        <w:rPr>
          <w:b/>
        </w:rPr>
      </w:pPr>
      <w:r w:rsidRPr="00571F75">
        <w:rPr>
          <w:b/>
        </w:rPr>
        <w:t xml:space="preserve">Ad </w:t>
      </w:r>
      <w:r w:rsidR="006125BE">
        <w:rPr>
          <w:b/>
        </w:rPr>
        <w:t>7</w:t>
      </w:r>
    </w:p>
    <w:p w14:paraId="60AA3518" w14:textId="4732DA59" w:rsidR="004E19B9" w:rsidRDefault="00895A84" w:rsidP="00612F8B">
      <w:pPr>
        <w:jc w:val="center"/>
        <w:rPr>
          <w:b/>
          <w:bCs/>
          <w:color w:val="000000"/>
          <w:u w:val="single"/>
        </w:rPr>
      </w:pPr>
      <w:bookmarkStart w:id="10" w:name="_Hlk220316110"/>
      <w:r w:rsidRPr="00895A84">
        <w:rPr>
          <w:b/>
          <w:bCs/>
          <w:color w:val="000000"/>
          <w:u w:val="single"/>
        </w:rPr>
        <w:t>Predlog tretje dopolnitve Letnega načrta razpolaganja z nepremičnim premoženjem Občine Izola za leto 2026</w:t>
      </w:r>
      <w:r>
        <w:rPr>
          <w:b/>
          <w:bCs/>
          <w:color w:val="000000"/>
          <w:u w:val="single"/>
        </w:rPr>
        <w:t>;</w:t>
      </w:r>
    </w:p>
    <w:p w14:paraId="04EF5DC1" w14:textId="77777777" w:rsidR="00895A84" w:rsidRDefault="00895A84" w:rsidP="00612F8B">
      <w:pPr>
        <w:jc w:val="center"/>
      </w:pPr>
    </w:p>
    <w:p w14:paraId="61334C21" w14:textId="77777777" w:rsidR="00895A84" w:rsidRDefault="00CC5B50" w:rsidP="00CC5B50">
      <w:pPr>
        <w:jc w:val="both"/>
      </w:pPr>
      <w:bookmarkStart w:id="11" w:name="_Hlk233018887"/>
      <w:r>
        <w:t xml:space="preserve">Obrazložitev je </w:t>
      </w:r>
      <w:r w:rsidR="00895A84">
        <w:t xml:space="preserve">podala </w:t>
      </w:r>
      <w:r w:rsidR="00895A84" w:rsidRPr="00C426E8">
        <w:t>Melita Osvaldič, direktorica občinske uprave</w:t>
      </w:r>
      <w:r w:rsidR="00895A84">
        <w:t>.</w:t>
      </w:r>
      <w:bookmarkEnd w:id="11"/>
    </w:p>
    <w:p w14:paraId="3A6DF232" w14:textId="77777777" w:rsidR="00895A84" w:rsidRDefault="00895A84" w:rsidP="00895A84">
      <w:pPr>
        <w:jc w:val="both"/>
      </w:pPr>
    </w:p>
    <w:p w14:paraId="4F9F3BEC" w14:textId="489985FE" w:rsidR="00895A84" w:rsidRDefault="00895A84" w:rsidP="00895A84">
      <w:pPr>
        <w:jc w:val="both"/>
      </w:pPr>
      <w:bookmarkStart w:id="12" w:name="_Hlk233018336"/>
      <w:r>
        <w:t xml:space="preserve">Točko je obravnaval Odbor za gospodarstvo in finance. Anton Baloh, namestnik predsednika odbora </w:t>
      </w:r>
      <w:r w:rsidR="009C2957">
        <w:t>je</w:t>
      </w:r>
      <w:r>
        <w:t xml:space="preserve"> podal poročilo.</w:t>
      </w:r>
    </w:p>
    <w:bookmarkEnd w:id="12"/>
    <w:p w14:paraId="7BE84200" w14:textId="77777777" w:rsidR="00895A84" w:rsidRDefault="00895A84" w:rsidP="00CC5B50">
      <w:pPr>
        <w:jc w:val="both"/>
      </w:pPr>
    </w:p>
    <w:p w14:paraId="685FA322" w14:textId="524CCE3A" w:rsidR="00CC5B50" w:rsidRDefault="00CC5B50" w:rsidP="00CC5B50">
      <w:pPr>
        <w:jc w:val="both"/>
      </w:pPr>
      <w:r>
        <w:t xml:space="preserve">Župan je odprl razpravo. </w:t>
      </w:r>
    </w:p>
    <w:p w14:paraId="6790584A" w14:textId="79437561" w:rsidR="00ED17E1" w:rsidRDefault="00ED17E1" w:rsidP="00CC5B50">
      <w:pPr>
        <w:jc w:val="both"/>
      </w:pPr>
      <w:r>
        <w:t>Mirjana Klodič je povedala, da se izključuje iz razprave in glasovanja, saj je neposredno povezana z nepremičnino pod točko</w:t>
      </w:r>
      <w:r w:rsidR="00C13BFF">
        <w:t xml:space="preserve"> št.</w:t>
      </w:r>
      <w:r>
        <w:t xml:space="preserve">58.  </w:t>
      </w:r>
    </w:p>
    <w:p w14:paraId="11AE394F" w14:textId="63D938CE" w:rsidR="004E19B9" w:rsidRDefault="004E19B9" w:rsidP="00762704">
      <w:pPr>
        <w:jc w:val="both"/>
      </w:pPr>
    </w:p>
    <w:p w14:paraId="6DC52AC9" w14:textId="416DEB9A" w:rsidR="000870CA" w:rsidRDefault="00ED17E1" w:rsidP="004E19B9">
      <w:r w:rsidRPr="00ED17E1">
        <w:t>Ker ni bilo prijavljenih razpravljavcev, je župan dal na glasovanje</w:t>
      </w:r>
      <w:r>
        <w:t>:</w:t>
      </w:r>
    </w:p>
    <w:p w14:paraId="30F4376E" w14:textId="77777777" w:rsidR="00ED17E1" w:rsidRDefault="00ED17E1" w:rsidP="004E19B9">
      <w:pPr>
        <w:rPr>
          <w:b/>
          <w:bCs/>
          <w:spacing w:val="80"/>
          <w:u w:val="single"/>
        </w:rPr>
      </w:pPr>
    </w:p>
    <w:p w14:paraId="2591E744" w14:textId="6961F371" w:rsidR="000870CA" w:rsidRPr="00ED4FC7" w:rsidRDefault="000870CA" w:rsidP="000870CA">
      <w:pPr>
        <w:jc w:val="center"/>
        <w:rPr>
          <w:b/>
          <w:bCs/>
          <w:spacing w:val="80"/>
          <w:u w:val="single"/>
        </w:rPr>
      </w:pPr>
      <w:bookmarkStart w:id="13" w:name="_Hlk225848759"/>
      <w:r w:rsidRPr="00ED4FC7">
        <w:rPr>
          <w:b/>
          <w:bCs/>
          <w:spacing w:val="80"/>
          <w:u w:val="single"/>
        </w:rPr>
        <w:t>SKLEP</w:t>
      </w:r>
    </w:p>
    <w:bookmarkEnd w:id="13"/>
    <w:p w14:paraId="2EA9848B" w14:textId="70771E2D" w:rsidR="00B354EB" w:rsidRDefault="00B354EB" w:rsidP="00762704">
      <w:pPr>
        <w:jc w:val="both"/>
      </w:pPr>
    </w:p>
    <w:bookmarkEnd w:id="10"/>
    <w:p w14:paraId="35266C86" w14:textId="77777777" w:rsidR="00ED17E1" w:rsidRPr="00ED17E1" w:rsidRDefault="00ED17E1" w:rsidP="00ED17E1">
      <w:pPr>
        <w:jc w:val="center"/>
        <w:rPr>
          <w:rFonts w:eastAsia="Calibri"/>
        </w:rPr>
      </w:pPr>
      <w:r w:rsidRPr="00ED17E1">
        <w:rPr>
          <w:rFonts w:eastAsia="Calibri"/>
        </w:rPr>
        <w:t>1.</w:t>
      </w:r>
    </w:p>
    <w:p w14:paraId="1E1E152B" w14:textId="77777777" w:rsidR="00ED17E1" w:rsidRPr="00ED17E1" w:rsidRDefault="00ED17E1" w:rsidP="00ED17E1">
      <w:pPr>
        <w:rPr>
          <w:rFonts w:eastAsia="Calibri"/>
        </w:rPr>
      </w:pPr>
    </w:p>
    <w:p w14:paraId="031EC6DA" w14:textId="77777777" w:rsidR="00ED17E1" w:rsidRPr="00ED17E1" w:rsidRDefault="00ED17E1" w:rsidP="00ED17E1">
      <w:pPr>
        <w:rPr>
          <w:rFonts w:eastAsia="Calibri"/>
        </w:rPr>
      </w:pPr>
      <w:r w:rsidRPr="00ED17E1">
        <w:rPr>
          <w:rFonts w:eastAsia="Calibri"/>
        </w:rPr>
        <w:t xml:space="preserve">Sprejme se tretja dopolnitev Sklepa o letnem načrtu razpolaganja z nepremičnim premoženjem občine Izola za leto 2026, št. 4780-3/2025 z dne 18.12.2025. </w:t>
      </w:r>
    </w:p>
    <w:p w14:paraId="4EBF3D76" w14:textId="77777777" w:rsidR="00ED17E1" w:rsidRPr="00ED17E1" w:rsidRDefault="00ED17E1" w:rsidP="00ED17E1">
      <w:pPr>
        <w:rPr>
          <w:rFonts w:eastAsia="Calibri"/>
        </w:rPr>
      </w:pPr>
    </w:p>
    <w:p w14:paraId="19A5AE6A" w14:textId="77777777" w:rsidR="00ED17E1" w:rsidRPr="00ED17E1" w:rsidRDefault="00ED17E1" w:rsidP="00ED17E1">
      <w:pPr>
        <w:jc w:val="center"/>
        <w:rPr>
          <w:rFonts w:eastAsia="Calibri"/>
        </w:rPr>
      </w:pPr>
      <w:r w:rsidRPr="00ED17E1">
        <w:rPr>
          <w:rFonts w:eastAsia="Calibri"/>
        </w:rPr>
        <w:t>2.</w:t>
      </w:r>
    </w:p>
    <w:p w14:paraId="0420DB1F" w14:textId="77777777" w:rsidR="00ED17E1" w:rsidRPr="00ED17E1" w:rsidRDefault="00ED17E1" w:rsidP="00ED17E1">
      <w:pPr>
        <w:rPr>
          <w:rFonts w:eastAsia="Calibri"/>
        </w:rPr>
      </w:pPr>
      <w:r w:rsidRPr="00ED17E1">
        <w:rPr>
          <w:rFonts w:eastAsia="Calibri"/>
        </w:rPr>
        <w:t>Letni načrt razpolaganja z nepremičnim premoženjem Občine Izola za leto 2026 se dopolni kot je razvidno iz Priloge 1, ki je sestavni del tega sklepa.</w:t>
      </w:r>
    </w:p>
    <w:p w14:paraId="7B82FA17" w14:textId="77777777" w:rsidR="00ED17E1" w:rsidRPr="00ED17E1" w:rsidRDefault="00ED17E1" w:rsidP="00ED17E1">
      <w:pPr>
        <w:rPr>
          <w:rFonts w:eastAsia="Calibri"/>
        </w:rPr>
      </w:pPr>
    </w:p>
    <w:p w14:paraId="6AC14FA5" w14:textId="77777777" w:rsidR="00ED17E1" w:rsidRPr="00ED17E1" w:rsidRDefault="00ED17E1" w:rsidP="00ED17E1">
      <w:pPr>
        <w:rPr>
          <w:rFonts w:eastAsia="Calibri"/>
        </w:rPr>
      </w:pPr>
    </w:p>
    <w:p w14:paraId="1519608F" w14:textId="77777777" w:rsidR="00ED17E1" w:rsidRPr="00ED17E1" w:rsidRDefault="00ED17E1" w:rsidP="00ED17E1">
      <w:pPr>
        <w:jc w:val="center"/>
        <w:rPr>
          <w:rFonts w:eastAsia="Calibri"/>
        </w:rPr>
      </w:pPr>
      <w:r w:rsidRPr="00ED17E1">
        <w:rPr>
          <w:rFonts w:eastAsia="Calibri"/>
        </w:rPr>
        <w:t>3.</w:t>
      </w:r>
    </w:p>
    <w:p w14:paraId="099A0BD8" w14:textId="77777777" w:rsidR="00ED17E1" w:rsidRPr="00ED17E1" w:rsidRDefault="00ED17E1" w:rsidP="00ED17E1">
      <w:r w:rsidRPr="00ED17E1">
        <w:rPr>
          <w:rFonts w:eastAsia="Calibri"/>
        </w:rPr>
        <w:t>Ta sklep velja takoj.</w:t>
      </w:r>
    </w:p>
    <w:p w14:paraId="56A57DAF" w14:textId="77777777" w:rsidR="00ED17E1" w:rsidRDefault="00ED17E1" w:rsidP="00B354EB">
      <w:pPr>
        <w:jc w:val="both"/>
      </w:pPr>
    </w:p>
    <w:p w14:paraId="724CBE52" w14:textId="050D86F3" w:rsidR="00B354EB" w:rsidRPr="00DB001D" w:rsidRDefault="003F2885" w:rsidP="00B354EB">
      <w:pPr>
        <w:jc w:val="both"/>
        <w:rPr>
          <w:i/>
          <w:sz w:val="20"/>
          <w:szCs w:val="20"/>
        </w:rPr>
      </w:pPr>
      <w:r>
        <w:t>Sklep</w:t>
      </w:r>
      <w:r w:rsidR="00B354EB">
        <w:t xml:space="preserve"> </w:t>
      </w:r>
      <w:r w:rsidR="00B354EB" w:rsidRPr="0065342E">
        <w:t>je bil</w:t>
      </w:r>
      <w:r w:rsidR="000870CA">
        <w:t xml:space="preserve"> soglasno</w:t>
      </w:r>
      <w:r w:rsidR="00B354EB" w:rsidRPr="0065342E">
        <w:t xml:space="preserve"> sprejet. Od </w:t>
      </w:r>
      <w:r w:rsidR="004E19B9">
        <w:t>1</w:t>
      </w:r>
      <w:r w:rsidR="00ED17E1">
        <w:t>9</w:t>
      </w:r>
      <w:r w:rsidR="00B354EB">
        <w:t xml:space="preserve"> </w:t>
      </w:r>
      <w:r w:rsidR="00B354EB" w:rsidRPr="0065342E">
        <w:t xml:space="preserve">prisotnih članov Občinskega sveta se jih je </w:t>
      </w:r>
      <w:r w:rsidR="004E19B9">
        <w:t>1</w:t>
      </w:r>
      <w:r w:rsidR="00ED17E1">
        <w:t xml:space="preserve">9 </w:t>
      </w:r>
      <w:r w:rsidR="00B354EB" w:rsidRPr="0065342E">
        <w:t xml:space="preserve">opredelilo, </w:t>
      </w:r>
      <w:r w:rsidR="004E19B9">
        <w:t>1</w:t>
      </w:r>
      <w:r w:rsidR="00ED17E1">
        <w:t>9</w:t>
      </w:r>
      <w:r w:rsidR="00B354EB">
        <w:t xml:space="preserve"> </w:t>
      </w:r>
      <w:r w:rsidR="00B354EB" w:rsidRPr="0065342E">
        <w:t xml:space="preserve">jih je glasovalo za, nihče proti </w:t>
      </w:r>
      <w:r w:rsidR="00B354EB" w:rsidRPr="0065342E">
        <w:rPr>
          <w:i/>
          <w:sz w:val="20"/>
          <w:szCs w:val="20"/>
        </w:rPr>
        <w:t>(OS9</w:t>
      </w:r>
      <w:r w:rsidR="00B354EB">
        <w:rPr>
          <w:i/>
          <w:sz w:val="20"/>
          <w:szCs w:val="20"/>
        </w:rPr>
        <w:t>-3</w:t>
      </w:r>
      <w:r w:rsidR="00ED17E1">
        <w:rPr>
          <w:i/>
          <w:sz w:val="20"/>
          <w:szCs w:val="20"/>
        </w:rPr>
        <w:t>6</w:t>
      </w:r>
      <w:r w:rsidR="00B354EB" w:rsidRPr="0065342E">
        <w:rPr>
          <w:i/>
          <w:sz w:val="20"/>
          <w:szCs w:val="20"/>
        </w:rPr>
        <w:t>R-</w:t>
      </w:r>
      <w:r w:rsidR="00612F8B">
        <w:rPr>
          <w:i/>
          <w:sz w:val="20"/>
          <w:szCs w:val="20"/>
        </w:rPr>
        <w:t>12</w:t>
      </w:r>
      <w:r w:rsidR="00B354EB" w:rsidRPr="0065342E">
        <w:rPr>
          <w:i/>
          <w:sz w:val="20"/>
          <w:szCs w:val="20"/>
        </w:rPr>
        <w:t>)</w:t>
      </w:r>
      <w:r w:rsidR="00B354EB" w:rsidRPr="0065342E">
        <w:t>.</w:t>
      </w:r>
    </w:p>
    <w:p w14:paraId="5A315EB9" w14:textId="72FEC455" w:rsidR="003F2885" w:rsidRDefault="003F2885" w:rsidP="00762704">
      <w:pPr>
        <w:rPr>
          <w:b/>
        </w:rPr>
      </w:pPr>
    </w:p>
    <w:p w14:paraId="32BEE997" w14:textId="0C369FB4" w:rsidR="00ED17E1" w:rsidRPr="00ED17E1" w:rsidRDefault="00ED17E1" w:rsidP="00762704">
      <w:pPr>
        <w:rPr>
          <w:bCs/>
          <w:i/>
          <w:iCs/>
        </w:rPr>
      </w:pPr>
      <w:r w:rsidRPr="00ED17E1">
        <w:rPr>
          <w:bCs/>
          <w:i/>
          <w:iCs/>
        </w:rPr>
        <w:t>̴ Agnese Babič je ob 18:21 zapustila sejo ̴</w:t>
      </w:r>
    </w:p>
    <w:p w14:paraId="3B72B377" w14:textId="77777777" w:rsidR="001E51AC" w:rsidRDefault="001E51AC" w:rsidP="00B354EB">
      <w:pPr>
        <w:jc w:val="center"/>
        <w:rPr>
          <w:b/>
        </w:rPr>
      </w:pPr>
    </w:p>
    <w:p w14:paraId="14DAC437" w14:textId="2384DF2E" w:rsidR="00B354EB" w:rsidRDefault="00B354EB" w:rsidP="00B354EB">
      <w:pPr>
        <w:jc w:val="center"/>
        <w:rPr>
          <w:b/>
        </w:rPr>
      </w:pPr>
      <w:r>
        <w:rPr>
          <w:b/>
        </w:rPr>
        <w:t>Ad 8</w:t>
      </w:r>
    </w:p>
    <w:p w14:paraId="234254DA" w14:textId="55607D7C" w:rsidR="00612F8B" w:rsidRDefault="00ED17E1" w:rsidP="00ED17E1">
      <w:pPr>
        <w:jc w:val="center"/>
      </w:pPr>
      <w:r w:rsidRPr="00ED17E1">
        <w:rPr>
          <w:b/>
          <w:bCs/>
          <w:u w:val="single"/>
        </w:rPr>
        <w:t>Predlog sklepa o potrditvi 3. Novelacije Investicijskega programa za projekt »Posodobitev CČN Koper«</w:t>
      </w:r>
    </w:p>
    <w:p w14:paraId="2BE14422" w14:textId="77777777" w:rsidR="00ED17E1" w:rsidRDefault="00ED17E1" w:rsidP="00612F8B">
      <w:pPr>
        <w:jc w:val="both"/>
      </w:pPr>
    </w:p>
    <w:p w14:paraId="6312AFED" w14:textId="02DFB561" w:rsidR="00612F8B" w:rsidRDefault="000870CA" w:rsidP="00612F8B">
      <w:pPr>
        <w:jc w:val="both"/>
      </w:pPr>
      <w:r>
        <w:t xml:space="preserve">Obrazložitev je podala </w:t>
      </w:r>
      <w:r w:rsidR="00ED17E1">
        <w:t xml:space="preserve">Tamara Grbavac iz Urada na komunalne dejavnosti. </w:t>
      </w:r>
    </w:p>
    <w:p w14:paraId="5EF40444" w14:textId="77777777" w:rsidR="00612F8B" w:rsidRDefault="00612F8B" w:rsidP="00612F8B">
      <w:pPr>
        <w:jc w:val="both"/>
      </w:pPr>
      <w:r>
        <w:t xml:space="preserve"> </w:t>
      </w:r>
    </w:p>
    <w:p w14:paraId="13D29447" w14:textId="0B71D480" w:rsidR="00ED17E1" w:rsidRDefault="00ED17E1" w:rsidP="000870CA">
      <w:pPr>
        <w:jc w:val="both"/>
      </w:pPr>
      <w:r w:rsidRPr="00ED17E1">
        <w:t xml:space="preserve">Točko je obravnaval Odbor za gospodarstvo in finance. Anton Baloh, namestnik predsednika odbora </w:t>
      </w:r>
      <w:r w:rsidR="00C13BFF">
        <w:t>je</w:t>
      </w:r>
      <w:r w:rsidRPr="00ED17E1">
        <w:t xml:space="preserve"> podal poročilo.</w:t>
      </w:r>
    </w:p>
    <w:p w14:paraId="1C4527B0" w14:textId="77777777" w:rsidR="00ED17E1" w:rsidRDefault="00ED17E1" w:rsidP="000870CA">
      <w:pPr>
        <w:jc w:val="both"/>
      </w:pPr>
    </w:p>
    <w:p w14:paraId="52551C38" w14:textId="1B93E55B" w:rsidR="000870CA" w:rsidRDefault="00ED17E1" w:rsidP="000870CA">
      <w:pPr>
        <w:jc w:val="both"/>
      </w:pPr>
      <w:r w:rsidRPr="00ED17E1">
        <w:t>Točko je obravnaval tudi Odbor za gospodarske javne službe in promet. Giuliano Ritoša, predsednik odbora je podal poročilo.</w:t>
      </w:r>
    </w:p>
    <w:p w14:paraId="25C7E0C5" w14:textId="77777777" w:rsidR="00ED17E1" w:rsidRDefault="00ED17E1" w:rsidP="000870CA">
      <w:pPr>
        <w:jc w:val="both"/>
      </w:pPr>
    </w:p>
    <w:p w14:paraId="6B3BDC7C" w14:textId="77777777" w:rsidR="00C85278" w:rsidRDefault="000870CA" w:rsidP="000870CA">
      <w:pPr>
        <w:jc w:val="both"/>
      </w:pPr>
      <w:r>
        <w:t>Župan je odprl razpravo.</w:t>
      </w:r>
      <w:r w:rsidR="004E19B9">
        <w:t xml:space="preserve"> </w:t>
      </w:r>
    </w:p>
    <w:p w14:paraId="2A92832C" w14:textId="6113AF8C" w:rsidR="00C85278" w:rsidRDefault="00ED17E1" w:rsidP="000870CA">
      <w:pPr>
        <w:jc w:val="both"/>
      </w:pPr>
      <w:bookmarkStart w:id="14" w:name="_Hlk225848916"/>
      <w:r>
        <w:t xml:space="preserve">Razpravljali so: Leonid Danilović, Barbara Gojtanić, Anton Baloh, župan, Marko Gregorič, Romina Kralj, Mirjana Klodič, Giuliano Ritoša, Robert Turk, Diana Peloza, Vasilij Žbogar in Dušan Ambrož. </w:t>
      </w:r>
    </w:p>
    <w:p w14:paraId="4B426BAB" w14:textId="4E2968D8" w:rsidR="00ED17E1" w:rsidRDefault="00ED17E1" w:rsidP="000870CA">
      <w:pPr>
        <w:jc w:val="both"/>
      </w:pPr>
    </w:p>
    <w:p w14:paraId="26C2AA76" w14:textId="15122A91" w:rsidR="00ED17E1" w:rsidRDefault="00ED17E1" w:rsidP="000870CA">
      <w:pPr>
        <w:jc w:val="both"/>
      </w:pPr>
      <w:r>
        <w:t xml:space="preserve">Po zaključeni razpravi, je župan dal na glasovanje: </w:t>
      </w:r>
    </w:p>
    <w:p w14:paraId="5D721E83" w14:textId="77777777" w:rsidR="00612F8B" w:rsidRDefault="00612F8B" w:rsidP="00612F8B">
      <w:pPr>
        <w:jc w:val="center"/>
        <w:rPr>
          <w:b/>
          <w:sz w:val="28"/>
          <w:szCs w:val="28"/>
          <w:u w:val="single"/>
        </w:rPr>
      </w:pPr>
    </w:p>
    <w:p w14:paraId="6EA38204" w14:textId="07FF0511" w:rsidR="00612F8B" w:rsidRPr="00612F8B" w:rsidRDefault="00612F8B" w:rsidP="00612F8B">
      <w:pPr>
        <w:jc w:val="center"/>
        <w:rPr>
          <w:b/>
          <w:u w:val="single"/>
        </w:rPr>
      </w:pPr>
      <w:r w:rsidRPr="00612F8B">
        <w:rPr>
          <w:b/>
          <w:u w:val="single"/>
        </w:rPr>
        <w:t>S K L E P</w:t>
      </w:r>
    </w:p>
    <w:p w14:paraId="7F16AD82" w14:textId="77777777" w:rsidR="00ED17E1" w:rsidRPr="00A23C24" w:rsidRDefault="00ED17E1" w:rsidP="00ED17E1">
      <w:pPr>
        <w:jc w:val="both"/>
        <w:rPr>
          <w:b/>
        </w:rPr>
      </w:pPr>
      <w:r w:rsidRPr="00A23C24">
        <w:rPr>
          <w:b/>
        </w:rPr>
        <w:t>o potrditvi 3. Novelacije Investicijskega programa za projekt »Posodobitev CČN Koper«</w:t>
      </w:r>
    </w:p>
    <w:p w14:paraId="240B4B71" w14:textId="77777777" w:rsidR="00ED17E1" w:rsidRPr="00A23C24" w:rsidRDefault="00ED17E1" w:rsidP="00ED17E1">
      <w:pPr>
        <w:jc w:val="both"/>
        <w:rPr>
          <w:b/>
        </w:rPr>
      </w:pPr>
    </w:p>
    <w:p w14:paraId="6059E13A" w14:textId="77777777" w:rsidR="00ED17E1" w:rsidRPr="00ED17E1" w:rsidRDefault="00ED17E1" w:rsidP="00ED17E1">
      <w:pPr>
        <w:jc w:val="center"/>
        <w:rPr>
          <w:bCs/>
        </w:rPr>
      </w:pPr>
      <w:r w:rsidRPr="00ED17E1">
        <w:rPr>
          <w:bCs/>
        </w:rPr>
        <w:t>1.</w:t>
      </w:r>
    </w:p>
    <w:p w14:paraId="73224A3B" w14:textId="77777777" w:rsidR="00ED17E1" w:rsidRPr="00ED17E1" w:rsidRDefault="00ED17E1" w:rsidP="00ED17E1">
      <w:pPr>
        <w:jc w:val="both"/>
        <w:rPr>
          <w:bCs/>
        </w:rPr>
      </w:pPr>
      <w:r w:rsidRPr="00ED17E1">
        <w:rPr>
          <w:bCs/>
        </w:rPr>
        <w:t xml:space="preserve">Potrdi se Novelacija Investicijskega programa za projekt »Posodobitev CČN Koper«, ki ga je izdelalo podjetje Elmarkt d.o.o., Sončna pot 42, 16320 Portorož, maja 2026. </w:t>
      </w:r>
    </w:p>
    <w:p w14:paraId="0586A350" w14:textId="77777777" w:rsidR="00ED17E1" w:rsidRPr="00ED17E1" w:rsidRDefault="00ED17E1" w:rsidP="00ED17E1">
      <w:pPr>
        <w:jc w:val="both"/>
        <w:rPr>
          <w:bCs/>
        </w:rPr>
      </w:pPr>
    </w:p>
    <w:p w14:paraId="1933DA81" w14:textId="77777777" w:rsidR="00ED17E1" w:rsidRPr="00ED17E1" w:rsidRDefault="00ED17E1" w:rsidP="00ED17E1">
      <w:pPr>
        <w:jc w:val="center"/>
        <w:rPr>
          <w:bCs/>
        </w:rPr>
      </w:pPr>
      <w:r w:rsidRPr="00ED17E1">
        <w:rPr>
          <w:bCs/>
        </w:rPr>
        <w:t>2.</w:t>
      </w:r>
    </w:p>
    <w:p w14:paraId="7552414E" w14:textId="77777777" w:rsidR="00ED17E1" w:rsidRPr="00ED17E1" w:rsidRDefault="00ED17E1" w:rsidP="00ED17E1">
      <w:pPr>
        <w:jc w:val="both"/>
        <w:rPr>
          <w:bCs/>
        </w:rPr>
      </w:pPr>
      <w:r w:rsidRPr="00ED17E1">
        <w:rPr>
          <w:bCs/>
        </w:rPr>
        <w:t>Vrednost investicije po tekočih cenah znaša 2.329.403,06 EUR brez DDV oziroma 2.841.871,73 EUR z DDV. DDV je v celoti odbiten.</w:t>
      </w:r>
    </w:p>
    <w:p w14:paraId="6FA0413F" w14:textId="77777777" w:rsidR="00ED17E1" w:rsidRPr="00ED17E1" w:rsidRDefault="00ED17E1" w:rsidP="00ED17E1">
      <w:pPr>
        <w:jc w:val="both"/>
        <w:rPr>
          <w:bCs/>
        </w:rPr>
      </w:pPr>
    </w:p>
    <w:p w14:paraId="71F40E16" w14:textId="77777777" w:rsidR="00ED17E1" w:rsidRPr="00ED17E1" w:rsidRDefault="00ED17E1" w:rsidP="00ED17E1">
      <w:pPr>
        <w:jc w:val="both"/>
        <w:rPr>
          <w:bCs/>
        </w:rPr>
      </w:pPr>
      <w:r w:rsidRPr="00ED17E1">
        <w:rPr>
          <w:bCs/>
        </w:rPr>
        <w:t>Investicija se izvaja od leta 2022 in bo zaključena do junija 2027.</w:t>
      </w:r>
    </w:p>
    <w:p w14:paraId="3ACD5A1A" w14:textId="77777777" w:rsidR="00ED17E1" w:rsidRPr="00ED17E1" w:rsidRDefault="00ED17E1" w:rsidP="00ED17E1">
      <w:pPr>
        <w:jc w:val="both"/>
        <w:rPr>
          <w:bCs/>
        </w:rPr>
      </w:pPr>
    </w:p>
    <w:p w14:paraId="730677E0" w14:textId="77777777" w:rsidR="00ED17E1" w:rsidRPr="00ED17E1" w:rsidRDefault="00ED17E1" w:rsidP="00ED17E1">
      <w:pPr>
        <w:jc w:val="both"/>
        <w:rPr>
          <w:bCs/>
        </w:rPr>
      </w:pPr>
      <w:r w:rsidRPr="00ED17E1">
        <w:rPr>
          <w:bCs/>
        </w:rPr>
        <w:t>Sredstva se zagotavljajo z naslednjo dinamiko in viri financiranja v EUR brez DDV:</w:t>
      </w:r>
    </w:p>
    <w:p w14:paraId="5A31C3CF" w14:textId="77777777" w:rsidR="00ED17E1" w:rsidRPr="00ED17E1" w:rsidRDefault="00ED17E1" w:rsidP="00ED17E1">
      <w:pPr>
        <w:jc w:val="both"/>
        <w:rPr>
          <w:bCs/>
        </w:rPr>
      </w:pPr>
    </w:p>
    <w:p w14:paraId="4231CAB8" w14:textId="77777777" w:rsidR="00ED17E1" w:rsidRDefault="00ED17E1" w:rsidP="00ED17E1">
      <w:pPr>
        <w:jc w:val="both"/>
        <w:rPr>
          <w:b/>
        </w:rPr>
      </w:pPr>
      <w:r>
        <w:rPr>
          <w:b/>
          <w:noProof/>
        </w:rPr>
        <w:lastRenderedPageBreak/>
        <w:drawing>
          <wp:inline distT="0" distB="0" distL="0" distR="0" wp14:anchorId="5A41C3BB" wp14:editId="27FEBC8B">
            <wp:extent cx="5190490" cy="188595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0490" cy="1885950"/>
                    </a:xfrm>
                    <a:prstGeom prst="rect">
                      <a:avLst/>
                    </a:prstGeom>
                    <a:noFill/>
                  </pic:spPr>
                </pic:pic>
              </a:graphicData>
            </a:graphic>
          </wp:inline>
        </w:drawing>
      </w:r>
    </w:p>
    <w:p w14:paraId="0B3ACB9D" w14:textId="77777777" w:rsidR="00ED17E1" w:rsidRDefault="00ED17E1" w:rsidP="00ED17E1">
      <w:pPr>
        <w:jc w:val="both"/>
        <w:rPr>
          <w:b/>
        </w:rPr>
      </w:pPr>
    </w:p>
    <w:p w14:paraId="69A2068C" w14:textId="77777777" w:rsidR="00ED17E1" w:rsidRPr="00ED17E1" w:rsidRDefault="00ED17E1" w:rsidP="00ED17E1">
      <w:pPr>
        <w:jc w:val="both"/>
        <w:rPr>
          <w:bCs/>
        </w:rPr>
      </w:pPr>
    </w:p>
    <w:p w14:paraId="07E211C3" w14:textId="77777777" w:rsidR="00ED17E1" w:rsidRPr="00ED17E1" w:rsidRDefault="00ED17E1" w:rsidP="00ED17E1">
      <w:pPr>
        <w:jc w:val="center"/>
        <w:rPr>
          <w:bCs/>
        </w:rPr>
      </w:pPr>
      <w:r w:rsidRPr="00ED17E1">
        <w:rPr>
          <w:bCs/>
        </w:rPr>
        <w:t>3.</w:t>
      </w:r>
    </w:p>
    <w:p w14:paraId="06D024B5" w14:textId="77777777" w:rsidR="00ED17E1" w:rsidRPr="00ED17E1" w:rsidRDefault="00ED17E1" w:rsidP="00ED17E1">
      <w:pPr>
        <w:jc w:val="both"/>
        <w:rPr>
          <w:bCs/>
        </w:rPr>
      </w:pPr>
      <w:r w:rsidRPr="00ED17E1">
        <w:rPr>
          <w:bCs/>
        </w:rPr>
        <w:t>S potrditvijo 3. Novelacije Investicijskega programa za projekt »Posodobitev CČN Koper« se uskladi Načrt razvojnih programov Občine Izola za obdobje 2022 – 2026 na projektu OB040-22-0008 – Posodobitev SČN Koper 2022-2026, v okviru proračunske postavke 8007 – Mestna čistilna naprava – CČN Koper.</w:t>
      </w:r>
    </w:p>
    <w:p w14:paraId="7A1CF670" w14:textId="77777777" w:rsidR="00ED17E1" w:rsidRPr="00ED17E1" w:rsidRDefault="00ED17E1" w:rsidP="00ED17E1">
      <w:pPr>
        <w:jc w:val="both"/>
        <w:rPr>
          <w:bCs/>
        </w:rPr>
      </w:pPr>
    </w:p>
    <w:p w14:paraId="442719DA" w14:textId="77777777" w:rsidR="00ED17E1" w:rsidRPr="00ED17E1" w:rsidRDefault="00ED17E1" w:rsidP="00ED17E1">
      <w:pPr>
        <w:jc w:val="center"/>
        <w:rPr>
          <w:bCs/>
        </w:rPr>
      </w:pPr>
      <w:r w:rsidRPr="00ED17E1">
        <w:rPr>
          <w:bCs/>
        </w:rPr>
        <w:t>4.</w:t>
      </w:r>
    </w:p>
    <w:p w14:paraId="2B17A114" w14:textId="77777777" w:rsidR="00ED17E1" w:rsidRPr="00ED17E1" w:rsidRDefault="00ED17E1" w:rsidP="00ED17E1">
      <w:pPr>
        <w:jc w:val="both"/>
        <w:rPr>
          <w:bCs/>
        </w:rPr>
      </w:pPr>
      <w:r w:rsidRPr="00ED17E1">
        <w:rPr>
          <w:bCs/>
        </w:rPr>
        <w:t>S tem sklepom Občinski svet občine Izola pooblasti župana Občine Izola za potrditev morebitne uskladitve oziroma vseh nadaljnjih novelacij investicijskega programa za projekt »Posodobitev CČN Koper«.</w:t>
      </w:r>
    </w:p>
    <w:p w14:paraId="448B50C9" w14:textId="77777777" w:rsidR="00ED17E1" w:rsidRPr="00ED17E1" w:rsidRDefault="00ED17E1" w:rsidP="00ED17E1">
      <w:pPr>
        <w:jc w:val="both"/>
        <w:rPr>
          <w:bCs/>
        </w:rPr>
      </w:pPr>
    </w:p>
    <w:p w14:paraId="2FA704AA" w14:textId="77777777" w:rsidR="00ED17E1" w:rsidRPr="00ED17E1" w:rsidRDefault="00ED17E1" w:rsidP="00ED17E1">
      <w:pPr>
        <w:jc w:val="center"/>
        <w:rPr>
          <w:bCs/>
        </w:rPr>
      </w:pPr>
      <w:r w:rsidRPr="00ED17E1">
        <w:rPr>
          <w:bCs/>
        </w:rPr>
        <w:t>5.</w:t>
      </w:r>
    </w:p>
    <w:p w14:paraId="356AB8D6" w14:textId="77777777" w:rsidR="00ED17E1" w:rsidRPr="00ED17E1" w:rsidRDefault="00ED17E1" w:rsidP="00ED17E1">
      <w:pPr>
        <w:jc w:val="both"/>
        <w:rPr>
          <w:bCs/>
        </w:rPr>
      </w:pPr>
      <w:r w:rsidRPr="00ED17E1">
        <w:rPr>
          <w:bCs/>
        </w:rPr>
        <w:t>Ta sklep velja takoj.</w:t>
      </w:r>
    </w:p>
    <w:p w14:paraId="1B252729" w14:textId="77777777" w:rsidR="00612F8B" w:rsidRDefault="00612F8B" w:rsidP="000870CA">
      <w:pPr>
        <w:jc w:val="both"/>
      </w:pPr>
    </w:p>
    <w:p w14:paraId="6FB57F9F" w14:textId="6DC9A8EC" w:rsidR="00A273EB" w:rsidRDefault="00A273EB" w:rsidP="000870CA">
      <w:pPr>
        <w:jc w:val="both"/>
      </w:pPr>
      <w:r w:rsidRPr="00A273EB">
        <w:t xml:space="preserve">Sklep </w:t>
      </w:r>
      <w:r w:rsidR="00ED17E1">
        <w:t>ni</w:t>
      </w:r>
      <w:r w:rsidRPr="00A273EB">
        <w:t xml:space="preserve"> bil </w:t>
      </w:r>
      <w:r w:rsidR="00612F8B">
        <w:t>soglasno sprejet</w:t>
      </w:r>
      <w:r w:rsidRPr="00A273EB">
        <w:t xml:space="preserve">. Od </w:t>
      </w:r>
      <w:r w:rsidR="00ED17E1">
        <w:t>20</w:t>
      </w:r>
      <w:r w:rsidRPr="00A273EB">
        <w:t xml:space="preserve"> prisotnih članov Občinskega sveta se jih je </w:t>
      </w:r>
      <w:r w:rsidR="00871926">
        <w:t>18</w:t>
      </w:r>
      <w:r w:rsidRPr="00A273EB">
        <w:t xml:space="preserve"> opredelilo, </w:t>
      </w:r>
      <w:r w:rsidR="00ED17E1">
        <w:t>nihče ni glasoval</w:t>
      </w:r>
      <w:r w:rsidRPr="00A273EB">
        <w:t xml:space="preserve"> za, </w:t>
      </w:r>
      <w:r w:rsidR="00871926">
        <w:t xml:space="preserve">2 nista glasovala, </w:t>
      </w:r>
      <w:r w:rsidR="00ED17E1">
        <w:t>18</w:t>
      </w:r>
      <w:r w:rsidR="00871926">
        <w:t xml:space="preserve"> jih je bilo</w:t>
      </w:r>
      <w:r w:rsidR="00612F8B">
        <w:t xml:space="preserve"> proti</w:t>
      </w:r>
      <w:r>
        <w:t>.</w:t>
      </w:r>
      <w:r w:rsidRPr="00A273EB">
        <w:t xml:space="preserve"> </w:t>
      </w:r>
      <w:r w:rsidRPr="00A273EB">
        <w:rPr>
          <w:sz w:val="18"/>
          <w:szCs w:val="18"/>
        </w:rPr>
        <w:t>(OS9-3</w:t>
      </w:r>
      <w:r w:rsidR="00ED17E1">
        <w:rPr>
          <w:sz w:val="18"/>
          <w:szCs w:val="18"/>
        </w:rPr>
        <w:t>6</w:t>
      </w:r>
      <w:r w:rsidRPr="00A273EB">
        <w:rPr>
          <w:sz w:val="18"/>
          <w:szCs w:val="18"/>
        </w:rPr>
        <w:t>R-</w:t>
      </w:r>
      <w:r w:rsidR="004967DF">
        <w:rPr>
          <w:sz w:val="18"/>
          <w:szCs w:val="18"/>
        </w:rPr>
        <w:t>13</w:t>
      </w:r>
      <w:r w:rsidRPr="00A273EB">
        <w:rPr>
          <w:sz w:val="18"/>
          <w:szCs w:val="18"/>
        </w:rPr>
        <w:t>).</w:t>
      </w:r>
    </w:p>
    <w:p w14:paraId="12500C9E" w14:textId="77777777" w:rsidR="00A273EB" w:rsidRDefault="00A273EB" w:rsidP="000870CA">
      <w:pPr>
        <w:jc w:val="both"/>
      </w:pPr>
    </w:p>
    <w:bookmarkEnd w:id="14"/>
    <w:p w14:paraId="373FC43B" w14:textId="26E5E471" w:rsidR="00B354EB" w:rsidRDefault="001E51AC" w:rsidP="00302F0A">
      <w:pPr>
        <w:jc w:val="center"/>
        <w:rPr>
          <w:b/>
        </w:rPr>
      </w:pPr>
      <w:r>
        <w:rPr>
          <w:b/>
        </w:rPr>
        <w:t>Ad 9</w:t>
      </w:r>
    </w:p>
    <w:p w14:paraId="16AF3E46" w14:textId="5D318239" w:rsidR="00612F8B" w:rsidRDefault="004967DF" w:rsidP="004967DF">
      <w:pPr>
        <w:jc w:val="center"/>
        <w:rPr>
          <w:b/>
          <w:bCs/>
          <w:u w:val="single"/>
        </w:rPr>
      </w:pPr>
      <w:r w:rsidRPr="004967DF">
        <w:rPr>
          <w:b/>
          <w:bCs/>
          <w:u w:val="single"/>
        </w:rPr>
        <w:t>Sklep o ukinitvi statusa grajenega javnega dobra na nepremičninah ID znak: parcela 2628 3247-2,  ID znak: parcela 2628 3242/3,  ID znak: parcela 2628 1873/3,  ID znak: parcela 2628 1251,  ID znak: parcela 2626 3624/2,  ID znak: parcela 2626 3540/4</w:t>
      </w:r>
      <w:r>
        <w:rPr>
          <w:b/>
          <w:bCs/>
          <w:u w:val="single"/>
        </w:rPr>
        <w:t>;</w:t>
      </w:r>
    </w:p>
    <w:p w14:paraId="4F5DB28D" w14:textId="77777777" w:rsidR="004967DF" w:rsidRDefault="004967DF" w:rsidP="004967DF">
      <w:pPr>
        <w:jc w:val="center"/>
      </w:pPr>
    </w:p>
    <w:p w14:paraId="4A29AD28" w14:textId="77777777" w:rsidR="004967DF" w:rsidRDefault="004967DF" w:rsidP="00612F8B">
      <w:pPr>
        <w:jc w:val="both"/>
      </w:pPr>
      <w:r>
        <w:t xml:space="preserve">Obrazložitev je podala </w:t>
      </w:r>
      <w:r w:rsidRPr="00C426E8">
        <w:t>Melita Osvaldič, direktorica občinske uprave</w:t>
      </w:r>
      <w:r>
        <w:t>.</w:t>
      </w:r>
    </w:p>
    <w:p w14:paraId="211E7B6D" w14:textId="694654A2" w:rsidR="00612F8B" w:rsidRDefault="00612F8B" w:rsidP="00612F8B">
      <w:pPr>
        <w:jc w:val="both"/>
      </w:pPr>
      <w:r>
        <w:t xml:space="preserve"> </w:t>
      </w:r>
    </w:p>
    <w:p w14:paraId="1C98A363" w14:textId="2DC31699" w:rsidR="004967DF" w:rsidRDefault="004967DF" w:rsidP="004967DF">
      <w:pPr>
        <w:jc w:val="both"/>
      </w:pPr>
      <w:r w:rsidRPr="00ED17E1">
        <w:t xml:space="preserve">Točko je obravnaval Odbor za gospodarstvo in finance. Anton Baloh, namestnik predsednika odbora </w:t>
      </w:r>
      <w:r w:rsidR="00C13BFF">
        <w:t>je</w:t>
      </w:r>
      <w:r w:rsidRPr="00ED17E1">
        <w:t xml:space="preserve"> podal poročilo.</w:t>
      </w:r>
    </w:p>
    <w:p w14:paraId="61360AE6" w14:textId="77777777" w:rsidR="004967DF" w:rsidRDefault="004967DF" w:rsidP="00612F8B">
      <w:pPr>
        <w:jc w:val="both"/>
      </w:pPr>
    </w:p>
    <w:p w14:paraId="5F5A1C1C" w14:textId="77777777" w:rsidR="00612F8B" w:rsidRDefault="00612F8B" w:rsidP="00612F8B">
      <w:pPr>
        <w:jc w:val="both"/>
      </w:pPr>
      <w:r>
        <w:t xml:space="preserve">Župan je odprl razpravo. </w:t>
      </w:r>
    </w:p>
    <w:p w14:paraId="4449B088" w14:textId="6F750FCA" w:rsidR="00612F8B" w:rsidRDefault="00612F8B" w:rsidP="00612F8B">
      <w:pPr>
        <w:jc w:val="both"/>
      </w:pPr>
      <w:r>
        <w:t>Glede nato, da</w:t>
      </w:r>
      <w:r w:rsidR="00AF3353">
        <w:t xml:space="preserve"> </w:t>
      </w:r>
      <w:r>
        <w:t>ni bilo prijavljenih razpravljavcev, je župan zaključil razpravo in dal na glasovanje:</w:t>
      </w:r>
    </w:p>
    <w:p w14:paraId="22A99918" w14:textId="77777777" w:rsidR="00C13BFF" w:rsidRDefault="00C13BFF" w:rsidP="004967DF">
      <w:pPr>
        <w:jc w:val="center"/>
        <w:rPr>
          <w:b/>
          <w:u w:val="single"/>
        </w:rPr>
      </w:pPr>
    </w:p>
    <w:p w14:paraId="1EFCE617" w14:textId="3046AEB8" w:rsidR="004967DF" w:rsidRPr="00612F8B" w:rsidRDefault="004967DF" w:rsidP="004967DF">
      <w:pPr>
        <w:jc w:val="center"/>
        <w:rPr>
          <w:b/>
          <w:u w:val="single"/>
        </w:rPr>
      </w:pPr>
      <w:r w:rsidRPr="00612F8B">
        <w:rPr>
          <w:b/>
          <w:u w:val="single"/>
        </w:rPr>
        <w:t>S K L E P</w:t>
      </w:r>
    </w:p>
    <w:p w14:paraId="6A6AD8F8" w14:textId="77777777" w:rsidR="000870CA" w:rsidRDefault="000870CA" w:rsidP="000870CA">
      <w:pPr>
        <w:jc w:val="both"/>
      </w:pPr>
    </w:p>
    <w:p w14:paraId="0F74BE31" w14:textId="6713C6DC" w:rsidR="004967DF" w:rsidRDefault="004967DF" w:rsidP="004967DF">
      <w:pPr>
        <w:jc w:val="center"/>
      </w:pPr>
      <w:r>
        <w:t>1.</w:t>
      </w:r>
    </w:p>
    <w:p w14:paraId="0CB11447" w14:textId="77777777" w:rsidR="004967DF" w:rsidRDefault="004967DF" w:rsidP="004967DF">
      <w:pPr>
        <w:jc w:val="both"/>
      </w:pPr>
      <w:r>
        <w:t>Nepremičninam z ID znak: parcela 2628 3247/2, v izmeri 157 m</w:t>
      </w:r>
      <w:r w:rsidRPr="004967DF">
        <w:rPr>
          <w:vertAlign w:val="superscript"/>
        </w:rPr>
        <w:t>2</w:t>
      </w:r>
      <w:r>
        <w:t>,  ID znak: parcela 2628 3242/3, v izmeri 220 m</w:t>
      </w:r>
      <w:r w:rsidRPr="004967DF">
        <w:rPr>
          <w:vertAlign w:val="superscript"/>
        </w:rPr>
        <w:t>2</w:t>
      </w:r>
      <w:r>
        <w:t>,  ID znak: parcela 2628 1873/3, v izmeri 219 m</w:t>
      </w:r>
      <w:r w:rsidRPr="004967DF">
        <w:rPr>
          <w:vertAlign w:val="superscript"/>
        </w:rPr>
        <w:t>2</w:t>
      </w:r>
      <w:r>
        <w:t>,  ID znak: parcela 2628 1251, v izmeri 448 m2  ID znak: parcela 2626 3624/2, v izmeri 55 m</w:t>
      </w:r>
      <w:r w:rsidRPr="004967DF">
        <w:rPr>
          <w:vertAlign w:val="superscript"/>
        </w:rPr>
        <w:t>2</w:t>
      </w:r>
      <w:r>
        <w:t>,  ID znak: parcela 2626 3540/4, v izmeri 60 m</w:t>
      </w:r>
      <w:r w:rsidRPr="004967DF">
        <w:rPr>
          <w:vertAlign w:val="superscript"/>
        </w:rPr>
        <w:t>2</w:t>
      </w:r>
      <w:r>
        <w:t xml:space="preserve"> se ukine status grajenega javnega dobra lokalnega pomena.</w:t>
      </w:r>
    </w:p>
    <w:p w14:paraId="00639D4C" w14:textId="77777777" w:rsidR="004967DF" w:rsidRDefault="004967DF" w:rsidP="004967DF">
      <w:pPr>
        <w:jc w:val="both"/>
      </w:pPr>
    </w:p>
    <w:p w14:paraId="0093921A" w14:textId="65919782" w:rsidR="004967DF" w:rsidRDefault="004967DF" w:rsidP="004967DF">
      <w:pPr>
        <w:jc w:val="center"/>
      </w:pPr>
      <w:r>
        <w:t>2.</w:t>
      </w:r>
    </w:p>
    <w:p w14:paraId="3858AFCD" w14:textId="77777777" w:rsidR="004967DF" w:rsidRDefault="004967DF" w:rsidP="004967DF">
      <w:pPr>
        <w:jc w:val="both"/>
      </w:pPr>
      <w:r>
        <w:t>Nepremičninam iz prve točke tega sklepa se ukine status javnega dobra z ugotovitveno odločbo, ki jo izda po uradni dolžnosti občinska uprava. Po pravnomočnosti odločbe se le-ta pošlje pristojnemu zemljiškoknjižnemu sodišču v izvršitev, kjer se zaznamuje ukinitev statusa grajenega javnega dobra lokalnega pomena.</w:t>
      </w:r>
    </w:p>
    <w:p w14:paraId="3D5D172E" w14:textId="77777777" w:rsidR="004967DF" w:rsidRDefault="004967DF" w:rsidP="004967DF">
      <w:pPr>
        <w:jc w:val="both"/>
      </w:pPr>
    </w:p>
    <w:p w14:paraId="374F179A" w14:textId="77777777" w:rsidR="004967DF" w:rsidRDefault="004967DF" w:rsidP="004967DF">
      <w:pPr>
        <w:jc w:val="center"/>
      </w:pPr>
      <w:r>
        <w:t>3.</w:t>
      </w:r>
    </w:p>
    <w:p w14:paraId="46D8F46C" w14:textId="77777777" w:rsidR="004967DF" w:rsidRDefault="004967DF" w:rsidP="004967DF">
      <w:pPr>
        <w:jc w:val="both"/>
      </w:pPr>
      <w:r>
        <w:t xml:space="preserve">Sklep začne veljati naslednji dan po objavi v Uradnih objavah Občine Izola. </w:t>
      </w:r>
    </w:p>
    <w:p w14:paraId="731220C8" w14:textId="77777777" w:rsidR="007B7404" w:rsidRDefault="007B7404" w:rsidP="007B7404">
      <w:pPr>
        <w:jc w:val="both"/>
      </w:pPr>
    </w:p>
    <w:p w14:paraId="75330B0C" w14:textId="38D75A30" w:rsidR="006411B8" w:rsidRPr="00DB001D" w:rsidRDefault="000870CA" w:rsidP="006411B8">
      <w:pPr>
        <w:jc w:val="both"/>
        <w:rPr>
          <w:i/>
          <w:sz w:val="20"/>
          <w:szCs w:val="20"/>
        </w:rPr>
      </w:pPr>
      <w:r>
        <w:t>Sklep</w:t>
      </w:r>
      <w:r w:rsidR="006411B8">
        <w:t xml:space="preserve"> </w:t>
      </w:r>
      <w:r w:rsidR="006411B8" w:rsidRPr="0065342E">
        <w:t xml:space="preserve">je bil </w:t>
      </w:r>
      <w:r w:rsidR="007B7404">
        <w:t xml:space="preserve"> </w:t>
      </w:r>
      <w:r w:rsidR="006411B8" w:rsidRPr="0065342E">
        <w:t xml:space="preserve">sprejet. Od </w:t>
      </w:r>
      <w:r w:rsidR="007B7404">
        <w:t>1</w:t>
      </w:r>
      <w:r w:rsidR="004967DF">
        <w:t>9</w:t>
      </w:r>
      <w:r w:rsidR="006411B8">
        <w:t xml:space="preserve"> </w:t>
      </w:r>
      <w:r w:rsidR="006411B8" w:rsidRPr="0065342E">
        <w:t xml:space="preserve">prisotnih članov Občinskega sveta se jih je </w:t>
      </w:r>
      <w:r w:rsidR="007B7404">
        <w:t>1</w:t>
      </w:r>
      <w:r w:rsidR="004967DF">
        <w:t>8</w:t>
      </w:r>
      <w:r w:rsidR="006411B8">
        <w:t xml:space="preserve"> </w:t>
      </w:r>
      <w:r w:rsidR="006411B8" w:rsidRPr="0065342E">
        <w:t xml:space="preserve">opredelilo, </w:t>
      </w:r>
      <w:r w:rsidR="007B7404">
        <w:t>1</w:t>
      </w:r>
      <w:r w:rsidR="004967DF">
        <w:t>8</w:t>
      </w:r>
      <w:r w:rsidR="006411B8">
        <w:t xml:space="preserve"> </w:t>
      </w:r>
      <w:r w:rsidR="006411B8" w:rsidRPr="0065342E">
        <w:t>jih je glasovalo za,</w:t>
      </w:r>
      <w:r w:rsidR="00612F8B">
        <w:t xml:space="preserve"> 1 ni glasoval,</w:t>
      </w:r>
      <w:r w:rsidR="006411B8" w:rsidRPr="0065342E">
        <w:t xml:space="preserve"> nihče</w:t>
      </w:r>
      <w:r w:rsidR="00612F8B">
        <w:t xml:space="preserve"> ni bil</w:t>
      </w:r>
      <w:r w:rsidR="006411B8" w:rsidRPr="0065342E">
        <w:t xml:space="preserve"> proti </w:t>
      </w:r>
      <w:r w:rsidR="006411B8" w:rsidRPr="0065342E">
        <w:rPr>
          <w:i/>
          <w:sz w:val="20"/>
          <w:szCs w:val="20"/>
        </w:rPr>
        <w:t>(OS9</w:t>
      </w:r>
      <w:r w:rsidR="006411B8">
        <w:rPr>
          <w:i/>
          <w:sz w:val="20"/>
          <w:szCs w:val="20"/>
        </w:rPr>
        <w:t>-3</w:t>
      </w:r>
      <w:r w:rsidR="004967DF">
        <w:rPr>
          <w:i/>
          <w:sz w:val="20"/>
          <w:szCs w:val="20"/>
        </w:rPr>
        <w:t>6</w:t>
      </w:r>
      <w:r w:rsidR="006411B8" w:rsidRPr="0065342E">
        <w:rPr>
          <w:i/>
          <w:sz w:val="20"/>
          <w:szCs w:val="20"/>
        </w:rPr>
        <w:t>R-</w:t>
      </w:r>
      <w:r>
        <w:rPr>
          <w:i/>
          <w:sz w:val="20"/>
          <w:szCs w:val="20"/>
        </w:rPr>
        <w:t>1</w:t>
      </w:r>
      <w:r w:rsidR="00612F8B">
        <w:rPr>
          <w:i/>
          <w:sz w:val="20"/>
          <w:szCs w:val="20"/>
        </w:rPr>
        <w:t>4</w:t>
      </w:r>
      <w:r w:rsidR="006411B8" w:rsidRPr="0065342E">
        <w:rPr>
          <w:i/>
          <w:sz w:val="20"/>
          <w:szCs w:val="20"/>
        </w:rPr>
        <w:t>)</w:t>
      </w:r>
      <w:r w:rsidR="006411B8" w:rsidRPr="0065342E">
        <w:t>.</w:t>
      </w:r>
    </w:p>
    <w:p w14:paraId="195A2714" w14:textId="4C8D9A72" w:rsidR="006411B8" w:rsidRDefault="006411B8" w:rsidP="006411B8">
      <w:pPr>
        <w:rPr>
          <w:b/>
          <w:u w:val="single"/>
        </w:rPr>
      </w:pPr>
    </w:p>
    <w:p w14:paraId="6F6AF482" w14:textId="30669A96" w:rsidR="006411B8" w:rsidRDefault="006411B8" w:rsidP="006411B8">
      <w:pPr>
        <w:jc w:val="center"/>
        <w:rPr>
          <w:b/>
        </w:rPr>
      </w:pPr>
      <w:r>
        <w:rPr>
          <w:b/>
        </w:rPr>
        <w:t>Ad 10</w:t>
      </w:r>
    </w:p>
    <w:p w14:paraId="2BC06A0D" w14:textId="60DC633E" w:rsidR="004967DF" w:rsidRPr="004967DF" w:rsidRDefault="004967DF" w:rsidP="004967DF">
      <w:pPr>
        <w:jc w:val="center"/>
      </w:pPr>
      <w:r w:rsidRPr="004967DF">
        <w:rPr>
          <w:b/>
          <w:bCs/>
          <w:u w:val="single"/>
        </w:rPr>
        <w:t>Predlog razporeditve presežkov javnega vzgojno izobraževalnega zavoda Osnovna šola Vojke Šmuc Izola</w:t>
      </w:r>
      <w:r>
        <w:rPr>
          <w:b/>
          <w:bCs/>
          <w:u w:val="single"/>
        </w:rPr>
        <w:t>;</w:t>
      </w:r>
    </w:p>
    <w:p w14:paraId="7AE33A4B" w14:textId="0F126DAA" w:rsidR="007B7404" w:rsidRDefault="007B7404" w:rsidP="007B7404">
      <w:pPr>
        <w:jc w:val="center"/>
      </w:pPr>
    </w:p>
    <w:p w14:paraId="69F5808E" w14:textId="77777777" w:rsidR="00612F8B" w:rsidRDefault="00612F8B" w:rsidP="00612F8B">
      <w:pPr>
        <w:jc w:val="both"/>
      </w:pPr>
      <w:r>
        <w:t>Obrazložitev je podala Kristina Zelić Laurica, vodja Urada za družbene dejavnosti.</w:t>
      </w:r>
    </w:p>
    <w:p w14:paraId="0A51B955" w14:textId="77777777" w:rsidR="00612F8B" w:rsidRDefault="00612F8B" w:rsidP="00612F8B">
      <w:pPr>
        <w:jc w:val="both"/>
      </w:pPr>
      <w:r>
        <w:t xml:space="preserve"> </w:t>
      </w:r>
    </w:p>
    <w:p w14:paraId="7C3FB204" w14:textId="77777777" w:rsidR="00612F8B" w:rsidRDefault="00612F8B" w:rsidP="00612F8B">
      <w:pPr>
        <w:jc w:val="both"/>
      </w:pPr>
      <w:r w:rsidRPr="00EB3BD8">
        <w:t>Točko je obravnaval Odbor za družbene dejavnosti. Luka Škrbina, predsednik odbora je podal poročilo.</w:t>
      </w:r>
    </w:p>
    <w:p w14:paraId="60E50E1E" w14:textId="77777777" w:rsidR="009E016D" w:rsidRDefault="009E016D" w:rsidP="009E016D">
      <w:pPr>
        <w:jc w:val="both"/>
      </w:pPr>
    </w:p>
    <w:p w14:paraId="4E5B72EF" w14:textId="2EAB0711" w:rsidR="009E016D" w:rsidRDefault="009E016D" w:rsidP="009E016D">
      <w:pPr>
        <w:jc w:val="both"/>
      </w:pPr>
      <w:r>
        <w:t xml:space="preserve">Točko je obravnaval Odbor za gospodarstvo in finance. </w:t>
      </w:r>
      <w:r w:rsidR="00C13BFF" w:rsidRPr="00ED17E1">
        <w:t xml:space="preserve">Anton Baloh, namestnik predsednika </w:t>
      </w:r>
      <w:r>
        <w:t>odbora je podal poročilo.</w:t>
      </w:r>
    </w:p>
    <w:p w14:paraId="25551317" w14:textId="77777777" w:rsidR="009E016D" w:rsidRDefault="009E016D" w:rsidP="009E016D">
      <w:pPr>
        <w:rPr>
          <w:noProof/>
        </w:rPr>
      </w:pPr>
    </w:p>
    <w:p w14:paraId="4BCA3225" w14:textId="37FF6084" w:rsidR="00612F8B" w:rsidRDefault="009E016D" w:rsidP="00612F8B">
      <w:r>
        <w:rPr>
          <w:noProof/>
        </w:rPr>
        <w:t>Župan je odprl razpravo.</w:t>
      </w:r>
    </w:p>
    <w:p w14:paraId="37FECF9B" w14:textId="497B8AB4" w:rsidR="00612F8B" w:rsidRDefault="001362CA" w:rsidP="00612F8B">
      <w:pPr>
        <w:jc w:val="both"/>
      </w:pPr>
      <w:r>
        <w:t xml:space="preserve">Ker </w:t>
      </w:r>
      <w:r w:rsidR="00612F8B">
        <w:t>ni bilo prijavljenih razpravljavcev, je župan zaključil razpravo in dal na glasovanje:</w:t>
      </w:r>
    </w:p>
    <w:p w14:paraId="43D6DEAA" w14:textId="5B26823E" w:rsidR="009E016D" w:rsidRDefault="009E016D" w:rsidP="009E016D">
      <w:pPr>
        <w:jc w:val="both"/>
      </w:pPr>
    </w:p>
    <w:p w14:paraId="2528E8BD" w14:textId="77777777" w:rsidR="009E016D" w:rsidRDefault="009E016D" w:rsidP="009E016D">
      <w:pPr>
        <w:rPr>
          <w:noProof/>
        </w:rPr>
      </w:pPr>
    </w:p>
    <w:p w14:paraId="2D75715B" w14:textId="77777777" w:rsidR="009E016D" w:rsidRPr="009C3CF7" w:rsidRDefault="009E016D" w:rsidP="009E016D">
      <w:pPr>
        <w:jc w:val="center"/>
        <w:rPr>
          <w:b/>
          <w:bCs/>
          <w:spacing w:val="80"/>
          <w:u w:val="single"/>
        </w:rPr>
      </w:pPr>
      <w:r w:rsidRPr="009C3CF7">
        <w:rPr>
          <w:noProof/>
        </w:rPr>
        <w:t xml:space="preserve"> </w:t>
      </w:r>
      <w:r w:rsidRPr="009C3CF7">
        <w:rPr>
          <w:b/>
          <w:bCs/>
          <w:spacing w:val="80"/>
          <w:u w:val="single"/>
        </w:rPr>
        <w:t>SKLEP</w:t>
      </w:r>
    </w:p>
    <w:p w14:paraId="3EE38F21" w14:textId="77777777" w:rsidR="004967DF" w:rsidRPr="004967DF" w:rsidRDefault="004967DF" w:rsidP="004967DF">
      <w:pPr>
        <w:jc w:val="center"/>
        <w:rPr>
          <w:b/>
        </w:rPr>
      </w:pPr>
    </w:p>
    <w:p w14:paraId="3AF6A9C6" w14:textId="77777777" w:rsidR="004967DF" w:rsidRPr="004967DF" w:rsidRDefault="004967DF" w:rsidP="004967DF">
      <w:pPr>
        <w:jc w:val="center"/>
        <w:rPr>
          <w:bCs/>
        </w:rPr>
      </w:pPr>
      <w:r w:rsidRPr="004967DF">
        <w:rPr>
          <w:bCs/>
        </w:rPr>
        <w:t>1.</w:t>
      </w:r>
    </w:p>
    <w:p w14:paraId="23DBE108" w14:textId="77777777" w:rsidR="004967DF" w:rsidRPr="004967DF" w:rsidRDefault="004967DF" w:rsidP="004967DF">
      <w:pPr>
        <w:rPr>
          <w:bCs/>
        </w:rPr>
      </w:pPr>
      <w:r w:rsidRPr="004967DF">
        <w:rPr>
          <w:bCs/>
        </w:rPr>
        <w:t xml:space="preserve">V letu 2026 sme javni vzgojno izobraževalni zavod Osnovna šola Vojke Šmuc Izola porabiti presežek prihodkov nad odhodki v skupni višini do 31.040,00 EUR za naslednje namene:  </w:t>
      </w:r>
    </w:p>
    <w:p w14:paraId="4554AA0D" w14:textId="77777777" w:rsidR="004967DF" w:rsidRPr="004967DF" w:rsidRDefault="004967DF" w:rsidP="004967DF">
      <w:pPr>
        <w:rPr>
          <w:b/>
        </w:rPr>
      </w:pPr>
    </w:p>
    <w:p w14:paraId="5C0C8CC3" w14:textId="77777777" w:rsidR="004967DF" w:rsidRPr="004967DF" w:rsidRDefault="004967DF" w:rsidP="004967DF">
      <w:pPr>
        <w:rPr>
          <w:b/>
        </w:rPr>
      </w:pPr>
      <w:r w:rsidRPr="004967DF">
        <w:rPr>
          <w:b/>
        </w:rPr>
        <w:t>Tabela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5709"/>
        <w:gridCol w:w="2403"/>
      </w:tblGrid>
      <w:tr w:rsidR="004967DF" w:rsidRPr="004967DF" w14:paraId="157E1924" w14:textId="77777777" w:rsidTr="005E62F7">
        <w:trPr>
          <w:trHeight w:val="621"/>
        </w:trPr>
        <w:tc>
          <w:tcPr>
            <w:tcW w:w="841" w:type="dxa"/>
            <w:tcBorders>
              <w:top w:val="single" w:sz="4" w:space="0" w:color="auto"/>
              <w:left w:val="single" w:sz="4" w:space="0" w:color="auto"/>
              <w:bottom w:val="single" w:sz="4" w:space="0" w:color="auto"/>
              <w:right w:val="single" w:sz="4" w:space="0" w:color="auto"/>
            </w:tcBorders>
            <w:hideMark/>
          </w:tcPr>
          <w:p w14:paraId="6880FF16" w14:textId="77777777" w:rsidR="004967DF" w:rsidRPr="004967DF" w:rsidRDefault="004967DF" w:rsidP="004967DF">
            <w:pPr>
              <w:jc w:val="center"/>
            </w:pPr>
            <w:r w:rsidRPr="004967DF">
              <w:t>Zap.</w:t>
            </w:r>
          </w:p>
          <w:p w14:paraId="37C6DE90" w14:textId="77777777" w:rsidR="004967DF" w:rsidRPr="004967DF" w:rsidRDefault="004967DF" w:rsidP="004967DF">
            <w:pPr>
              <w:jc w:val="center"/>
            </w:pPr>
            <w:r w:rsidRPr="004967DF">
              <w:t>št.</w:t>
            </w:r>
          </w:p>
        </w:tc>
        <w:tc>
          <w:tcPr>
            <w:tcW w:w="5709" w:type="dxa"/>
            <w:tcBorders>
              <w:top w:val="single" w:sz="4" w:space="0" w:color="auto"/>
              <w:left w:val="single" w:sz="4" w:space="0" w:color="auto"/>
              <w:bottom w:val="single" w:sz="4" w:space="0" w:color="auto"/>
              <w:right w:val="single" w:sz="4" w:space="0" w:color="auto"/>
            </w:tcBorders>
            <w:hideMark/>
          </w:tcPr>
          <w:p w14:paraId="6354FF8B" w14:textId="77777777" w:rsidR="004967DF" w:rsidRPr="004967DF" w:rsidRDefault="004967DF" w:rsidP="004967DF">
            <w:pPr>
              <w:jc w:val="center"/>
              <w:rPr>
                <w:b/>
              </w:rPr>
            </w:pPr>
            <w:r w:rsidRPr="004967DF">
              <w:rPr>
                <w:b/>
              </w:rPr>
              <w:t>Opis</w:t>
            </w:r>
          </w:p>
          <w:p w14:paraId="4EDC7167" w14:textId="77777777" w:rsidR="004967DF" w:rsidRPr="004967DF" w:rsidRDefault="004967DF" w:rsidP="004967DF">
            <w:pPr>
              <w:jc w:val="center"/>
              <w:rPr>
                <w:b/>
              </w:rPr>
            </w:pPr>
            <w:r w:rsidRPr="004967DF">
              <w:rPr>
                <w:b/>
              </w:rPr>
              <w:t>Presežek prihodkov nad odhodki iz leta 2025</w:t>
            </w:r>
          </w:p>
        </w:tc>
        <w:tc>
          <w:tcPr>
            <w:tcW w:w="2403" w:type="dxa"/>
            <w:tcBorders>
              <w:top w:val="single" w:sz="4" w:space="0" w:color="auto"/>
              <w:left w:val="single" w:sz="4" w:space="0" w:color="auto"/>
              <w:bottom w:val="single" w:sz="4" w:space="0" w:color="auto"/>
              <w:right w:val="single" w:sz="4" w:space="0" w:color="auto"/>
            </w:tcBorders>
            <w:hideMark/>
          </w:tcPr>
          <w:p w14:paraId="79F76A8F" w14:textId="77777777" w:rsidR="004967DF" w:rsidRPr="004967DF" w:rsidRDefault="004967DF" w:rsidP="004967DF">
            <w:pPr>
              <w:jc w:val="center"/>
              <w:rPr>
                <w:b/>
              </w:rPr>
            </w:pPr>
            <w:r w:rsidRPr="004967DF">
              <w:rPr>
                <w:b/>
              </w:rPr>
              <w:t>Ocenjena vrednost</w:t>
            </w:r>
          </w:p>
          <w:p w14:paraId="23BFF09A" w14:textId="77777777" w:rsidR="004967DF" w:rsidRPr="004967DF" w:rsidRDefault="004967DF" w:rsidP="004967DF">
            <w:pPr>
              <w:jc w:val="center"/>
            </w:pPr>
            <w:r w:rsidRPr="004967DF">
              <w:rPr>
                <w:b/>
              </w:rPr>
              <w:t xml:space="preserve"> v EUR</w:t>
            </w:r>
            <w:r w:rsidRPr="004967DF">
              <w:t xml:space="preserve"> </w:t>
            </w:r>
          </w:p>
        </w:tc>
      </w:tr>
      <w:tr w:rsidR="004967DF" w:rsidRPr="004967DF" w14:paraId="5E742E8D" w14:textId="77777777" w:rsidTr="005E62F7">
        <w:tc>
          <w:tcPr>
            <w:tcW w:w="841" w:type="dxa"/>
            <w:tcBorders>
              <w:top w:val="single" w:sz="4" w:space="0" w:color="auto"/>
              <w:left w:val="single" w:sz="4" w:space="0" w:color="auto"/>
              <w:bottom w:val="single" w:sz="4" w:space="0" w:color="auto"/>
              <w:right w:val="single" w:sz="4" w:space="0" w:color="auto"/>
            </w:tcBorders>
            <w:hideMark/>
          </w:tcPr>
          <w:p w14:paraId="219741B6" w14:textId="77777777" w:rsidR="004967DF" w:rsidRPr="004967DF" w:rsidRDefault="004967DF" w:rsidP="004967DF">
            <w:pPr>
              <w:jc w:val="center"/>
            </w:pPr>
            <w:r w:rsidRPr="004967DF">
              <w:t>1.</w:t>
            </w:r>
          </w:p>
        </w:tc>
        <w:tc>
          <w:tcPr>
            <w:tcW w:w="5709" w:type="dxa"/>
            <w:tcBorders>
              <w:top w:val="single" w:sz="4" w:space="0" w:color="auto"/>
              <w:left w:val="single" w:sz="4" w:space="0" w:color="auto"/>
              <w:bottom w:val="single" w:sz="4" w:space="0" w:color="auto"/>
              <w:right w:val="single" w:sz="4" w:space="0" w:color="auto"/>
            </w:tcBorders>
            <w:hideMark/>
          </w:tcPr>
          <w:p w14:paraId="42C0AF78"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Nabava opreme:</w:t>
            </w:r>
          </w:p>
          <w:p w14:paraId="75186BF4" w14:textId="77777777" w:rsidR="004967DF" w:rsidRPr="004967DF" w:rsidRDefault="004967DF" w:rsidP="004967DF">
            <w:pPr>
              <w:numPr>
                <w:ilvl w:val="0"/>
                <w:numId w:val="29"/>
              </w:numPr>
              <w:contextualSpacing/>
              <w:rPr>
                <w:lang w:eastAsia="en-US"/>
              </w:rPr>
            </w:pPr>
            <w:r w:rsidRPr="004967DF">
              <w:rPr>
                <w:iCs/>
                <w:color w:val="000000"/>
              </w:rPr>
              <w:t xml:space="preserve">veliki zasloni - interaktivne table </w:t>
            </w:r>
          </w:p>
        </w:tc>
        <w:tc>
          <w:tcPr>
            <w:tcW w:w="2403" w:type="dxa"/>
            <w:tcBorders>
              <w:top w:val="single" w:sz="4" w:space="0" w:color="auto"/>
              <w:left w:val="single" w:sz="4" w:space="0" w:color="auto"/>
              <w:bottom w:val="single" w:sz="4" w:space="0" w:color="auto"/>
              <w:right w:val="single" w:sz="4" w:space="0" w:color="auto"/>
            </w:tcBorders>
          </w:tcPr>
          <w:p w14:paraId="44F255EB" w14:textId="77777777" w:rsidR="004967DF" w:rsidRPr="004967DF" w:rsidRDefault="004967DF" w:rsidP="004967DF">
            <w:pPr>
              <w:jc w:val="right"/>
            </w:pPr>
          </w:p>
          <w:p w14:paraId="1FD6EFF7" w14:textId="77777777" w:rsidR="004967DF" w:rsidRPr="004967DF" w:rsidRDefault="004967DF" w:rsidP="004967DF"/>
          <w:p w14:paraId="13C0972C" w14:textId="77777777" w:rsidR="004967DF" w:rsidRPr="004967DF" w:rsidRDefault="004967DF" w:rsidP="004967DF">
            <w:pPr>
              <w:jc w:val="right"/>
            </w:pPr>
            <w:r w:rsidRPr="004967DF">
              <w:t>8.000,00</w:t>
            </w:r>
          </w:p>
        </w:tc>
      </w:tr>
      <w:tr w:rsidR="004967DF" w:rsidRPr="004967DF" w14:paraId="3479BA74" w14:textId="77777777" w:rsidTr="005E62F7">
        <w:tc>
          <w:tcPr>
            <w:tcW w:w="841" w:type="dxa"/>
            <w:tcBorders>
              <w:top w:val="single" w:sz="4" w:space="0" w:color="auto"/>
              <w:left w:val="single" w:sz="4" w:space="0" w:color="auto"/>
              <w:bottom w:val="single" w:sz="4" w:space="0" w:color="auto"/>
              <w:right w:val="single" w:sz="4" w:space="0" w:color="auto"/>
            </w:tcBorders>
            <w:hideMark/>
          </w:tcPr>
          <w:p w14:paraId="2A2AC093" w14:textId="77777777" w:rsidR="004967DF" w:rsidRPr="004967DF" w:rsidRDefault="004967DF" w:rsidP="004967DF">
            <w:pPr>
              <w:jc w:val="center"/>
            </w:pPr>
            <w:r w:rsidRPr="004967DF">
              <w:t>2.</w:t>
            </w:r>
          </w:p>
        </w:tc>
        <w:tc>
          <w:tcPr>
            <w:tcW w:w="5709" w:type="dxa"/>
            <w:tcBorders>
              <w:top w:val="single" w:sz="4" w:space="0" w:color="auto"/>
              <w:left w:val="single" w:sz="4" w:space="0" w:color="auto"/>
              <w:bottom w:val="single" w:sz="4" w:space="0" w:color="auto"/>
              <w:right w:val="single" w:sz="4" w:space="0" w:color="auto"/>
            </w:tcBorders>
            <w:hideMark/>
          </w:tcPr>
          <w:p w14:paraId="452A89B7"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 xml:space="preserve">Investicijsko vzdrževanje: </w:t>
            </w:r>
          </w:p>
          <w:p w14:paraId="0BF201CF" w14:textId="77777777" w:rsidR="004967DF" w:rsidRPr="004967DF" w:rsidRDefault="004967DF" w:rsidP="004967DF">
            <w:pPr>
              <w:numPr>
                <w:ilvl w:val="0"/>
                <w:numId w:val="29"/>
              </w:numPr>
              <w:spacing w:line="256" w:lineRule="auto"/>
              <w:contextualSpacing/>
              <w:rPr>
                <w:lang w:eastAsia="en-US"/>
              </w:rPr>
            </w:pPr>
            <w:r w:rsidRPr="004967DF">
              <w:rPr>
                <w:iCs/>
                <w:color w:val="000000"/>
              </w:rPr>
              <w:t>zamenjava zunanjih senčil</w:t>
            </w:r>
          </w:p>
        </w:tc>
        <w:tc>
          <w:tcPr>
            <w:tcW w:w="2403" w:type="dxa"/>
            <w:tcBorders>
              <w:top w:val="single" w:sz="4" w:space="0" w:color="auto"/>
              <w:left w:val="single" w:sz="4" w:space="0" w:color="auto"/>
              <w:bottom w:val="single" w:sz="4" w:space="0" w:color="auto"/>
              <w:right w:val="single" w:sz="4" w:space="0" w:color="auto"/>
            </w:tcBorders>
          </w:tcPr>
          <w:p w14:paraId="5E3C0AE2" w14:textId="77777777" w:rsidR="004967DF" w:rsidRPr="004967DF" w:rsidRDefault="004967DF" w:rsidP="004967DF">
            <w:pPr>
              <w:jc w:val="right"/>
            </w:pPr>
          </w:p>
          <w:p w14:paraId="407A7225" w14:textId="77777777" w:rsidR="004967DF" w:rsidRPr="004967DF" w:rsidRDefault="004967DF" w:rsidP="004967DF">
            <w:pPr>
              <w:jc w:val="right"/>
            </w:pPr>
            <w:r w:rsidRPr="004967DF">
              <w:t>15.000,00</w:t>
            </w:r>
          </w:p>
        </w:tc>
      </w:tr>
      <w:tr w:rsidR="004967DF" w:rsidRPr="004967DF" w14:paraId="14829FE7" w14:textId="77777777" w:rsidTr="005E62F7">
        <w:tc>
          <w:tcPr>
            <w:tcW w:w="841" w:type="dxa"/>
            <w:tcBorders>
              <w:top w:val="single" w:sz="4" w:space="0" w:color="auto"/>
              <w:left w:val="single" w:sz="4" w:space="0" w:color="auto"/>
              <w:bottom w:val="single" w:sz="4" w:space="0" w:color="auto"/>
              <w:right w:val="single" w:sz="4" w:space="0" w:color="auto"/>
            </w:tcBorders>
          </w:tcPr>
          <w:p w14:paraId="3CF2B2C8" w14:textId="77777777" w:rsidR="004967DF" w:rsidRPr="004967DF" w:rsidRDefault="004967DF" w:rsidP="004967DF">
            <w:pPr>
              <w:jc w:val="center"/>
            </w:pPr>
          </w:p>
        </w:tc>
        <w:tc>
          <w:tcPr>
            <w:tcW w:w="5709" w:type="dxa"/>
            <w:tcBorders>
              <w:top w:val="single" w:sz="4" w:space="0" w:color="auto"/>
              <w:left w:val="single" w:sz="4" w:space="0" w:color="auto"/>
              <w:bottom w:val="single" w:sz="4" w:space="0" w:color="auto"/>
              <w:right w:val="single" w:sz="4" w:space="0" w:color="auto"/>
            </w:tcBorders>
          </w:tcPr>
          <w:p w14:paraId="45C176CD" w14:textId="77777777" w:rsidR="004967DF" w:rsidRPr="004967DF" w:rsidRDefault="004967DF" w:rsidP="004967DF"/>
        </w:tc>
        <w:tc>
          <w:tcPr>
            <w:tcW w:w="2403" w:type="dxa"/>
            <w:tcBorders>
              <w:top w:val="single" w:sz="4" w:space="0" w:color="auto"/>
              <w:left w:val="single" w:sz="4" w:space="0" w:color="auto"/>
              <w:bottom w:val="single" w:sz="4" w:space="0" w:color="auto"/>
              <w:right w:val="single" w:sz="4" w:space="0" w:color="auto"/>
            </w:tcBorders>
          </w:tcPr>
          <w:p w14:paraId="29F76FA4" w14:textId="77777777" w:rsidR="004967DF" w:rsidRPr="004967DF" w:rsidRDefault="004967DF" w:rsidP="004967DF">
            <w:pPr>
              <w:jc w:val="right"/>
            </w:pPr>
          </w:p>
        </w:tc>
      </w:tr>
      <w:tr w:rsidR="004967DF" w:rsidRPr="004967DF" w14:paraId="08B434C9" w14:textId="77777777" w:rsidTr="005E62F7">
        <w:tc>
          <w:tcPr>
            <w:tcW w:w="841" w:type="dxa"/>
            <w:tcBorders>
              <w:top w:val="single" w:sz="4" w:space="0" w:color="auto"/>
              <w:left w:val="single" w:sz="4" w:space="0" w:color="auto"/>
              <w:bottom w:val="single" w:sz="4" w:space="0" w:color="auto"/>
              <w:right w:val="single" w:sz="4" w:space="0" w:color="auto"/>
            </w:tcBorders>
          </w:tcPr>
          <w:p w14:paraId="723D12AB" w14:textId="77777777" w:rsidR="004967DF" w:rsidRPr="004967DF" w:rsidRDefault="004967DF" w:rsidP="004967DF">
            <w:pPr>
              <w:jc w:val="center"/>
            </w:pPr>
          </w:p>
        </w:tc>
        <w:tc>
          <w:tcPr>
            <w:tcW w:w="5709" w:type="dxa"/>
            <w:tcBorders>
              <w:top w:val="single" w:sz="4" w:space="0" w:color="auto"/>
              <w:left w:val="single" w:sz="4" w:space="0" w:color="auto"/>
              <w:bottom w:val="single" w:sz="4" w:space="0" w:color="auto"/>
              <w:right w:val="single" w:sz="4" w:space="0" w:color="auto"/>
            </w:tcBorders>
            <w:hideMark/>
          </w:tcPr>
          <w:p w14:paraId="2C021B57" w14:textId="77777777" w:rsidR="004967DF" w:rsidRPr="004967DF" w:rsidRDefault="004967DF" w:rsidP="004967DF">
            <w:pPr>
              <w:jc w:val="both"/>
              <w:rPr>
                <w:b/>
              </w:rPr>
            </w:pPr>
            <w:r w:rsidRPr="004967DF">
              <w:rPr>
                <w:b/>
              </w:rPr>
              <w:t xml:space="preserve">Skupaj investicijsko vzdrževanje in opremljanje: </w:t>
            </w:r>
          </w:p>
        </w:tc>
        <w:tc>
          <w:tcPr>
            <w:tcW w:w="2403" w:type="dxa"/>
            <w:tcBorders>
              <w:top w:val="single" w:sz="4" w:space="0" w:color="auto"/>
              <w:left w:val="single" w:sz="4" w:space="0" w:color="auto"/>
              <w:bottom w:val="single" w:sz="4" w:space="0" w:color="auto"/>
              <w:right w:val="single" w:sz="4" w:space="0" w:color="auto"/>
            </w:tcBorders>
            <w:hideMark/>
          </w:tcPr>
          <w:p w14:paraId="67DF9DC3" w14:textId="77777777" w:rsidR="004967DF" w:rsidRPr="004967DF" w:rsidRDefault="004967DF" w:rsidP="004967DF">
            <w:pPr>
              <w:jc w:val="right"/>
              <w:rPr>
                <w:b/>
              </w:rPr>
            </w:pPr>
            <w:r w:rsidRPr="004967DF">
              <w:rPr>
                <w:b/>
              </w:rPr>
              <w:t>23.000,00</w:t>
            </w:r>
          </w:p>
        </w:tc>
      </w:tr>
    </w:tbl>
    <w:p w14:paraId="0459A890" w14:textId="77777777" w:rsidR="004967DF" w:rsidRPr="004967DF" w:rsidRDefault="004967DF" w:rsidP="004967DF">
      <w:pPr>
        <w:rPr>
          <w:b/>
        </w:rPr>
      </w:pPr>
    </w:p>
    <w:p w14:paraId="7EA44FDC" w14:textId="77777777" w:rsidR="004967DF" w:rsidRPr="004967DF" w:rsidRDefault="004967DF" w:rsidP="004967DF">
      <w:pPr>
        <w:rPr>
          <w:b/>
        </w:rPr>
      </w:pPr>
    </w:p>
    <w:p w14:paraId="0098A9EE" w14:textId="77777777" w:rsidR="004967DF" w:rsidRPr="004967DF" w:rsidRDefault="004967DF" w:rsidP="004967DF">
      <w:pPr>
        <w:rPr>
          <w:b/>
        </w:rPr>
      </w:pPr>
      <w:r w:rsidRPr="004967DF">
        <w:rPr>
          <w:b/>
        </w:rPr>
        <w:t>Tabela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5567"/>
        <w:gridCol w:w="2545"/>
      </w:tblGrid>
      <w:tr w:rsidR="004967DF" w:rsidRPr="004967DF" w14:paraId="7D6CE771" w14:textId="77777777" w:rsidTr="005E62F7">
        <w:tc>
          <w:tcPr>
            <w:tcW w:w="841" w:type="dxa"/>
            <w:tcBorders>
              <w:top w:val="single" w:sz="4" w:space="0" w:color="auto"/>
              <w:left w:val="single" w:sz="4" w:space="0" w:color="auto"/>
              <w:bottom w:val="single" w:sz="4" w:space="0" w:color="auto"/>
              <w:right w:val="single" w:sz="4" w:space="0" w:color="auto"/>
            </w:tcBorders>
            <w:hideMark/>
          </w:tcPr>
          <w:p w14:paraId="7BBBBE70" w14:textId="77777777" w:rsidR="004967DF" w:rsidRPr="004967DF" w:rsidRDefault="004967DF" w:rsidP="004967DF">
            <w:pPr>
              <w:jc w:val="center"/>
            </w:pPr>
            <w:r w:rsidRPr="004967DF">
              <w:t>Zap.</w:t>
            </w:r>
          </w:p>
          <w:p w14:paraId="6C85CA9E" w14:textId="77777777" w:rsidR="004967DF" w:rsidRPr="004967DF" w:rsidRDefault="004967DF" w:rsidP="004967DF">
            <w:pPr>
              <w:jc w:val="center"/>
            </w:pPr>
            <w:r w:rsidRPr="004967DF">
              <w:t>št.</w:t>
            </w:r>
          </w:p>
        </w:tc>
        <w:tc>
          <w:tcPr>
            <w:tcW w:w="5567" w:type="dxa"/>
            <w:tcBorders>
              <w:top w:val="single" w:sz="4" w:space="0" w:color="auto"/>
              <w:left w:val="single" w:sz="4" w:space="0" w:color="auto"/>
              <w:bottom w:val="single" w:sz="4" w:space="0" w:color="auto"/>
              <w:right w:val="single" w:sz="4" w:space="0" w:color="auto"/>
            </w:tcBorders>
            <w:hideMark/>
          </w:tcPr>
          <w:p w14:paraId="63BB0569" w14:textId="77777777" w:rsidR="004967DF" w:rsidRPr="004967DF" w:rsidRDefault="004967DF" w:rsidP="004967DF">
            <w:pPr>
              <w:jc w:val="center"/>
              <w:rPr>
                <w:b/>
              </w:rPr>
            </w:pPr>
            <w:r w:rsidRPr="004967DF">
              <w:rPr>
                <w:b/>
              </w:rPr>
              <w:t>Opis</w:t>
            </w:r>
          </w:p>
          <w:p w14:paraId="18CB6A48" w14:textId="77777777" w:rsidR="004967DF" w:rsidRPr="004967DF" w:rsidRDefault="004967DF" w:rsidP="004967DF">
            <w:pPr>
              <w:jc w:val="center"/>
              <w:rPr>
                <w:b/>
              </w:rPr>
            </w:pPr>
            <w:r w:rsidRPr="004967DF">
              <w:rPr>
                <w:b/>
              </w:rPr>
              <w:t>Presežek prihodkov nad odhodki iz preteklih let</w:t>
            </w:r>
          </w:p>
        </w:tc>
        <w:tc>
          <w:tcPr>
            <w:tcW w:w="2545" w:type="dxa"/>
            <w:tcBorders>
              <w:top w:val="single" w:sz="4" w:space="0" w:color="auto"/>
              <w:left w:val="single" w:sz="4" w:space="0" w:color="auto"/>
              <w:bottom w:val="single" w:sz="4" w:space="0" w:color="auto"/>
              <w:right w:val="single" w:sz="4" w:space="0" w:color="auto"/>
            </w:tcBorders>
            <w:hideMark/>
          </w:tcPr>
          <w:p w14:paraId="4EB91D87" w14:textId="77777777" w:rsidR="004967DF" w:rsidRPr="004967DF" w:rsidRDefault="004967DF" w:rsidP="004967DF">
            <w:pPr>
              <w:jc w:val="center"/>
              <w:rPr>
                <w:b/>
              </w:rPr>
            </w:pPr>
            <w:r w:rsidRPr="004967DF">
              <w:rPr>
                <w:b/>
              </w:rPr>
              <w:t>Ocenjena vrednost</w:t>
            </w:r>
          </w:p>
          <w:p w14:paraId="2EAEA7EC" w14:textId="77777777" w:rsidR="004967DF" w:rsidRPr="004967DF" w:rsidRDefault="004967DF" w:rsidP="004967DF">
            <w:pPr>
              <w:jc w:val="center"/>
            </w:pPr>
            <w:r w:rsidRPr="004967DF">
              <w:rPr>
                <w:b/>
              </w:rPr>
              <w:t xml:space="preserve"> v EUR</w:t>
            </w:r>
            <w:r w:rsidRPr="004967DF">
              <w:t xml:space="preserve"> </w:t>
            </w:r>
          </w:p>
        </w:tc>
      </w:tr>
      <w:tr w:rsidR="004967DF" w:rsidRPr="004967DF" w14:paraId="6B7763E2" w14:textId="77777777" w:rsidTr="005E62F7">
        <w:tc>
          <w:tcPr>
            <w:tcW w:w="841" w:type="dxa"/>
            <w:tcBorders>
              <w:top w:val="single" w:sz="4" w:space="0" w:color="auto"/>
              <w:left w:val="single" w:sz="4" w:space="0" w:color="auto"/>
              <w:bottom w:val="single" w:sz="4" w:space="0" w:color="auto"/>
              <w:right w:val="single" w:sz="4" w:space="0" w:color="auto"/>
            </w:tcBorders>
            <w:hideMark/>
          </w:tcPr>
          <w:p w14:paraId="55F7CAAB" w14:textId="77777777" w:rsidR="004967DF" w:rsidRPr="004967DF" w:rsidRDefault="004967DF" w:rsidP="004967DF">
            <w:pPr>
              <w:jc w:val="center"/>
            </w:pPr>
            <w:r w:rsidRPr="004967DF">
              <w:lastRenderedPageBreak/>
              <w:t>1.</w:t>
            </w:r>
          </w:p>
        </w:tc>
        <w:tc>
          <w:tcPr>
            <w:tcW w:w="5567" w:type="dxa"/>
            <w:tcBorders>
              <w:top w:val="single" w:sz="4" w:space="0" w:color="auto"/>
              <w:left w:val="single" w:sz="4" w:space="0" w:color="auto"/>
              <w:bottom w:val="single" w:sz="4" w:space="0" w:color="auto"/>
              <w:right w:val="single" w:sz="4" w:space="0" w:color="auto"/>
            </w:tcBorders>
            <w:hideMark/>
          </w:tcPr>
          <w:p w14:paraId="1E26DC43"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Nabava opreme:</w:t>
            </w:r>
          </w:p>
          <w:p w14:paraId="53DCBD85" w14:textId="77777777" w:rsidR="004967DF" w:rsidRPr="004967DF" w:rsidRDefault="004967DF" w:rsidP="004967DF">
            <w:pPr>
              <w:numPr>
                <w:ilvl w:val="0"/>
                <w:numId w:val="29"/>
              </w:numPr>
              <w:contextualSpacing/>
              <w:rPr>
                <w:lang w:eastAsia="en-US"/>
              </w:rPr>
            </w:pPr>
            <w:r w:rsidRPr="004967DF">
              <w:rPr>
                <w:iCs/>
                <w:color w:val="000000"/>
              </w:rPr>
              <w:t>šolska in računalniška oprema, oprema za šolsko kuhinjo ter drobni inventar</w:t>
            </w:r>
          </w:p>
        </w:tc>
        <w:tc>
          <w:tcPr>
            <w:tcW w:w="2545" w:type="dxa"/>
            <w:tcBorders>
              <w:top w:val="single" w:sz="4" w:space="0" w:color="auto"/>
              <w:left w:val="single" w:sz="4" w:space="0" w:color="auto"/>
              <w:bottom w:val="single" w:sz="4" w:space="0" w:color="auto"/>
              <w:right w:val="single" w:sz="4" w:space="0" w:color="auto"/>
            </w:tcBorders>
          </w:tcPr>
          <w:p w14:paraId="565F8695" w14:textId="77777777" w:rsidR="004967DF" w:rsidRPr="004967DF" w:rsidRDefault="004967DF" w:rsidP="004967DF">
            <w:pPr>
              <w:jc w:val="right"/>
            </w:pPr>
          </w:p>
          <w:p w14:paraId="29BAF838" w14:textId="77777777" w:rsidR="004967DF" w:rsidRPr="004967DF" w:rsidRDefault="004967DF" w:rsidP="004967DF">
            <w:pPr>
              <w:jc w:val="right"/>
            </w:pPr>
          </w:p>
          <w:p w14:paraId="04D13A04" w14:textId="77777777" w:rsidR="004967DF" w:rsidRPr="004967DF" w:rsidRDefault="004967DF" w:rsidP="004967DF">
            <w:pPr>
              <w:jc w:val="right"/>
            </w:pPr>
          </w:p>
          <w:p w14:paraId="69AB4B5F" w14:textId="77777777" w:rsidR="004967DF" w:rsidRPr="004967DF" w:rsidRDefault="004967DF" w:rsidP="004967DF">
            <w:pPr>
              <w:jc w:val="right"/>
            </w:pPr>
            <w:r w:rsidRPr="004967DF">
              <w:t>8.040,00</w:t>
            </w:r>
          </w:p>
        </w:tc>
      </w:tr>
      <w:tr w:rsidR="004967DF" w:rsidRPr="004967DF" w14:paraId="2E3B68C3" w14:textId="77777777" w:rsidTr="005E62F7">
        <w:tc>
          <w:tcPr>
            <w:tcW w:w="841" w:type="dxa"/>
            <w:tcBorders>
              <w:top w:val="single" w:sz="4" w:space="0" w:color="auto"/>
              <w:left w:val="single" w:sz="4" w:space="0" w:color="auto"/>
              <w:bottom w:val="single" w:sz="4" w:space="0" w:color="auto"/>
              <w:right w:val="single" w:sz="4" w:space="0" w:color="auto"/>
            </w:tcBorders>
          </w:tcPr>
          <w:p w14:paraId="5E3FD647" w14:textId="77777777" w:rsidR="004967DF" w:rsidRPr="004967DF" w:rsidRDefault="004967DF" w:rsidP="004967DF">
            <w:pPr>
              <w:jc w:val="center"/>
            </w:pPr>
          </w:p>
        </w:tc>
        <w:tc>
          <w:tcPr>
            <w:tcW w:w="5567" w:type="dxa"/>
            <w:tcBorders>
              <w:top w:val="single" w:sz="4" w:space="0" w:color="auto"/>
              <w:left w:val="single" w:sz="4" w:space="0" w:color="auto"/>
              <w:bottom w:val="single" w:sz="4" w:space="0" w:color="auto"/>
              <w:right w:val="single" w:sz="4" w:space="0" w:color="auto"/>
            </w:tcBorders>
          </w:tcPr>
          <w:p w14:paraId="520C4153" w14:textId="77777777" w:rsidR="004967DF" w:rsidRPr="004967DF" w:rsidRDefault="004967DF" w:rsidP="004967DF"/>
        </w:tc>
        <w:tc>
          <w:tcPr>
            <w:tcW w:w="2545" w:type="dxa"/>
            <w:tcBorders>
              <w:top w:val="single" w:sz="4" w:space="0" w:color="auto"/>
              <w:left w:val="single" w:sz="4" w:space="0" w:color="auto"/>
              <w:bottom w:val="single" w:sz="4" w:space="0" w:color="auto"/>
              <w:right w:val="single" w:sz="4" w:space="0" w:color="auto"/>
            </w:tcBorders>
          </w:tcPr>
          <w:p w14:paraId="3B32FDB2" w14:textId="77777777" w:rsidR="004967DF" w:rsidRPr="004967DF" w:rsidRDefault="004967DF" w:rsidP="004967DF">
            <w:pPr>
              <w:jc w:val="right"/>
            </w:pPr>
          </w:p>
        </w:tc>
      </w:tr>
      <w:tr w:rsidR="004967DF" w:rsidRPr="004967DF" w14:paraId="3CCB86F4" w14:textId="77777777" w:rsidTr="005E62F7">
        <w:tc>
          <w:tcPr>
            <w:tcW w:w="841" w:type="dxa"/>
            <w:tcBorders>
              <w:top w:val="single" w:sz="4" w:space="0" w:color="auto"/>
              <w:left w:val="single" w:sz="4" w:space="0" w:color="auto"/>
              <w:bottom w:val="single" w:sz="4" w:space="0" w:color="auto"/>
              <w:right w:val="single" w:sz="4" w:space="0" w:color="auto"/>
            </w:tcBorders>
          </w:tcPr>
          <w:p w14:paraId="382EC52D" w14:textId="77777777" w:rsidR="004967DF" w:rsidRPr="004967DF" w:rsidRDefault="004967DF" w:rsidP="004967DF">
            <w:pPr>
              <w:jc w:val="center"/>
            </w:pPr>
          </w:p>
        </w:tc>
        <w:tc>
          <w:tcPr>
            <w:tcW w:w="5567" w:type="dxa"/>
            <w:tcBorders>
              <w:top w:val="single" w:sz="4" w:space="0" w:color="auto"/>
              <w:left w:val="single" w:sz="4" w:space="0" w:color="auto"/>
              <w:bottom w:val="single" w:sz="4" w:space="0" w:color="auto"/>
              <w:right w:val="single" w:sz="4" w:space="0" w:color="auto"/>
            </w:tcBorders>
            <w:hideMark/>
          </w:tcPr>
          <w:p w14:paraId="754F1BFF" w14:textId="77777777" w:rsidR="004967DF" w:rsidRPr="004967DF" w:rsidRDefault="004967DF" w:rsidP="004967DF">
            <w:pPr>
              <w:jc w:val="both"/>
              <w:rPr>
                <w:b/>
              </w:rPr>
            </w:pPr>
            <w:r w:rsidRPr="004967DF">
              <w:rPr>
                <w:b/>
              </w:rPr>
              <w:t xml:space="preserve">Skupaj investicijsko opremljanje: </w:t>
            </w:r>
          </w:p>
        </w:tc>
        <w:tc>
          <w:tcPr>
            <w:tcW w:w="2545" w:type="dxa"/>
            <w:tcBorders>
              <w:top w:val="single" w:sz="4" w:space="0" w:color="auto"/>
              <w:left w:val="single" w:sz="4" w:space="0" w:color="auto"/>
              <w:bottom w:val="single" w:sz="4" w:space="0" w:color="auto"/>
              <w:right w:val="single" w:sz="4" w:space="0" w:color="auto"/>
            </w:tcBorders>
            <w:hideMark/>
          </w:tcPr>
          <w:p w14:paraId="76F1FEDE" w14:textId="77777777" w:rsidR="004967DF" w:rsidRPr="004967DF" w:rsidRDefault="004967DF" w:rsidP="004967DF">
            <w:pPr>
              <w:jc w:val="right"/>
              <w:rPr>
                <w:b/>
              </w:rPr>
            </w:pPr>
            <w:r w:rsidRPr="004967DF">
              <w:rPr>
                <w:b/>
              </w:rPr>
              <w:t>8.040,00</w:t>
            </w:r>
          </w:p>
        </w:tc>
      </w:tr>
    </w:tbl>
    <w:p w14:paraId="670525AA" w14:textId="77777777" w:rsidR="004967DF" w:rsidRPr="004967DF" w:rsidRDefault="004967DF" w:rsidP="004967DF">
      <w:pPr>
        <w:jc w:val="both"/>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5567"/>
        <w:gridCol w:w="2545"/>
      </w:tblGrid>
      <w:tr w:rsidR="004967DF" w:rsidRPr="004967DF" w14:paraId="2BCAD910" w14:textId="77777777" w:rsidTr="005E62F7">
        <w:tc>
          <w:tcPr>
            <w:tcW w:w="841" w:type="dxa"/>
            <w:tcBorders>
              <w:top w:val="single" w:sz="4" w:space="0" w:color="auto"/>
              <w:left w:val="single" w:sz="4" w:space="0" w:color="auto"/>
              <w:bottom w:val="single" w:sz="4" w:space="0" w:color="auto"/>
              <w:right w:val="single" w:sz="4" w:space="0" w:color="auto"/>
            </w:tcBorders>
          </w:tcPr>
          <w:p w14:paraId="4B82E198" w14:textId="77777777" w:rsidR="004967DF" w:rsidRPr="004967DF" w:rsidRDefault="004967DF" w:rsidP="004967DF">
            <w:pPr>
              <w:spacing w:line="256" w:lineRule="auto"/>
              <w:jc w:val="both"/>
              <w:rPr>
                <w:b/>
                <w:iCs/>
                <w:color w:val="000000"/>
                <w:u w:val="single"/>
                <w:lang w:eastAsia="en-US"/>
              </w:rPr>
            </w:pPr>
          </w:p>
        </w:tc>
        <w:tc>
          <w:tcPr>
            <w:tcW w:w="5567" w:type="dxa"/>
            <w:tcBorders>
              <w:top w:val="single" w:sz="4" w:space="0" w:color="auto"/>
              <w:left w:val="single" w:sz="4" w:space="0" w:color="auto"/>
              <w:bottom w:val="single" w:sz="4" w:space="0" w:color="auto"/>
              <w:right w:val="single" w:sz="4" w:space="0" w:color="auto"/>
            </w:tcBorders>
            <w:hideMark/>
          </w:tcPr>
          <w:p w14:paraId="77156134" w14:textId="77777777" w:rsidR="004967DF" w:rsidRPr="004967DF" w:rsidRDefault="004967DF" w:rsidP="004967DF">
            <w:pPr>
              <w:spacing w:line="256" w:lineRule="auto"/>
              <w:jc w:val="both"/>
              <w:rPr>
                <w:b/>
                <w:iCs/>
                <w:color w:val="000000"/>
                <w:u w:val="single"/>
                <w:lang w:eastAsia="en-US"/>
              </w:rPr>
            </w:pPr>
            <w:r w:rsidRPr="004967DF">
              <w:rPr>
                <w:iCs/>
                <w:color w:val="000000"/>
                <w:u w:val="single"/>
                <w:lang w:eastAsia="en-US"/>
              </w:rPr>
              <w:t xml:space="preserve">Skupaj investicijsko vzdrževanje in opremljanje: </w:t>
            </w:r>
          </w:p>
        </w:tc>
        <w:tc>
          <w:tcPr>
            <w:tcW w:w="2545" w:type="dxa"/>
            <w:tcBorders>
              <w:top w:val="single" w:sz="4" w:space="0" w:color="auto"/>
              <w:left w:val="single" w:sz="4" w:space="0" w:color="auto"/>
              <w:bottom w:val="single" w:sz="4" w:space="0" w:color="auto"/>
              <w:right w:val="single" w:sz="4" w:space="0" w:color="auto"/>
            </w:tcBorders>
            <w:hideMark/>
          </w:tcPr>
          <w:p w14:paraId="0A3EF1B1" w14:textId="77777777" w:rsidR="004967DF" w:rsidRPr="004967DF" w:rsidRDefault="004967DF" w:rsidP="004967DF">
            <w:pPr>
              <w:spacing w:line="256" w:lineRule="auto"/>
              <w:jc w:val="right"/>
              <w:rPr>
                <w:iCs/>
                <w:color w:val="000000"/>
                <w:u w:val="single"/>
                <w:lang w:eastAsia="en-US"/>
              </w:rPr>
            </w:pPr>
            <w:r w:rsidRPr="004967DF">
              <w:rPr>
                <w:iCs/>
                <w:color w:val="000000"/>
                <w:u w:val="single"/>
                <w:lang w:eastAsia="en-US"/>
              </w:rPr>
              <w:t>31.040,00</w:t>
            </w:r>
          </w:p>
        </w:tc>
      </w:tr>
    </w:tbl>
    <w:p w14:paraId="2C87EE33" w14:textId="1B144DB4" w:rsidR="004967DF" w:rsidRPr="004967DF" w:rsidRDefault="004967DF" w:rsidP="004967DF">
      <w:pPr>
        <w:rPr>
          <w:b/>
        </w:rPr>
      </w:pPr>
      <w:r w:rsidRPr="004967DF">
        <w:rPr>
          <w:b/>
        </w:rPr>
        <w:tab/>
      </w:r>
      <w:r w:rsidRPr="004967DF">
        <w:rPr>
          <w:b/>
        </w:rPr>
        <w:tab/>
      </w:r>
    </w:p>
    <w:p w14:paraId="75C9E47B" w14:textId="77777777" w:rsidR="004967DF" w:rsidRPr="004967DF" w:rsidRDefault="004967DF" w:rsidP="004967DF">
      <w:pPr>
        <w:rPr>
          <w:bCs/>
        </w:rPr>
      </w:pPr>
      <w:r w:rsidRPr="004967DF">
        <w:rPr>
          <w:bCs/>
        </w:rPr>
        <w:t xml:space="preserve">Te investicije mora javni zavod vključiti v svoj finančni načrt za leto 2026, občina pa v načrt razvojnih programov. </w:t>
      </w:r>
    </w:p>
    <w:p w14:paraId="5D4F273C" w14:textId="77777777" w:rsidR="004967DF" w:rsidRPr="004967DF" w:rsidRDefault="004967DF" w:rsidP="004967DF">
      <w:pPr>
        <w:rPr>
          <w:bCs/>
        </w:rPr>
      </w:pPr>
    </w:p>
    <w:p w14:paraId="40A12002" w14:textId="77777777" w:rsidR="004967DF" w:rsidRPr="004967DF" w:rsidRDefault="004967DF" w:rsidP="004967DF">
      <w:pPr>
        <w:jc w:val="center"/>
        <w:rPr>
          <w:bCs/>
        </w:rPr>
      </w:pPr>
      <w:r w:rsidRPr="004967DF">
        <w:rPr>
          <w:bCs/>
        </w:rPr>
        <w:t>2.</w:t>
      </w:r>
    </w:p>
    <w:p w14:paraId="0055C632" w14:textId="77777777" w:rsidR="004967DF" w:rsidRPr="004967DF" w:rsidRDefault="004967DF" w:rsidP="004967DF">
      <w:pPr>
        <w:rPr>
          <w:bCs/>
        </w:rPr>
      </w:pPr>
      <w:r w:rsidRPr="004967DF">
        <w:rPr>
          <w:bCs/>
        </w:rPr>
        <w:t>Vplačilo presežka v proračun Občine Izola ni potrebno, mora pa javni zavod po dejanski porabi presežka predložiti Občini Izola zahtevek za izplačilo iz proračuna in dokazila o porabi sredstev najkasneje v roku 15 dni po zaključku posamezne investicije. Zahtevek javnega zavoda se pobota z zahtevkom Občine Izola za izplačilo presežka v proračun.</w:t>
      </w:r>
    </w:p>
    <w:p w14:paraId="75A11AFE" w14:textId="77777777" w:rsidR="004967DF" w:rsidRPr="004967DF" w:rsidRDefault="004967DF" w:rsidP="004967DF">
      <w:pPr>
        <w:rPr>
          <w:bCs/>
        </w:rPr>
      </w:pPr>
    </w:p>
    <w:p w14:paraId="40957045" w14:textId="77777777" w:rsidR="004967DF" w:rsidRPr="004967DF" w:rsidRDefault="004967DF" w:rsidP="004967DF">
      <w:pPr>
        <w:jc w:val="center"/>
        <w:rPr>
          <w:bCs/>
        </w:rPr>
      </w:pPr>
      <w:r w:rsidRPr="004967DF">
        <w:rPr>
          <w:bCs/>
        </w:rPr>
        <w:t>3.</w:t>
      </w:r>
    </w:p>
    <w:p w14:paraId="4000E1CE" w14:textId="77777777" w:rsidR="004967DF" w:rsidRPr="004967DF" w:rsidRDefault="004967DF" w:rsidP="004967DF">
      <w:pPr>
        <w:rPr>
          <w:bCs/>
        </w:rPr>
      </w:pPr>
      <w:r w:rsidRPr="004967DF">
        <w:rPr>
          <w:bCs/>
        </w:rPr>
        <w:t>Ta sklep velja naslednji dan po objavi v Uradnih objavah Občine Izola.</w:t>
      </w:r>
    </w:p>
    <w:p w14:paraId="17493935" w14:textId="77777777" w:rsidR="007B7404" w:rsidRDefault="007B7404" w:rsidP="007B7404">
      <w:pPr>
        <w:jc w:val="both"/>
        <w:rPr>
          <w:b/>
          <w:bCs/>
          <w:color w:val="000000"/>
        </w:rPr>
      </w:pPr>
    </w:p>
    <w:p w14:paraId="7EF4BF0D" w14:textId="1DAEBA9E" w:rsidR="009E016D" w:rsidRPr="00DB001D" w:rsidRDefault="009E016D" w:rsidP="007B7404">
      <w:pPr>
        <w:jc w:val="both"/>
        <w:rPr>
          <w:i/>
          <w:sz w:val="20"/>
          <w:szCs w:val="20"/>
        </w:rPr>
      </w:pPr>
      <w:r w:rsidRPr="009E016D">
        <w:rPr>
          <w:bCs/>
        </w:rPr>
        <w:t>Sklep je bil</w:t>
      </w:r>
      <w:r>
        <w:rPr>
          <w:bCs/>
        </w:rPr>
        <w:t xml:space="preserve"> soglasno</w:t>
      </w:r>
      <w:r w:rsidRPr="0065342E">
        <w:t xml:space="preserve"> sprejet. Od </w:t>
      </w:r>
      <w:r w:rsidR="007B7404">
        <w:t>1</w:t>
      </w:r>
      <w:r w:rsidR="004967DF">
        <w:t>9</w:t>
      </w:r>
      <w:r>
        <w:t xml:space="preserve"> </w:t>
      </w:r>
      <w:r w:rsidRPr="0065342E">
        <w:t xml:space="preserve">prisotnih članov Občinskega sveta se jih je </w:t>
      </w:r>
      <w:r w:rsidR="007B7404">
        <w:t>1</w:t>
      </w:r>
      <w:r w:rsidR="004967DF">
        <w:t>9</w:t>
      </w:r>
      <w:r>
        <w:t xml:space="preserve"> </w:t>
      </w:r>
      <w:r w:rsidRPr="0065342E">
        <w:t xml:space="preserve">opredelilo, </w:t>
      </w:r>
      <w:r w:rsidR="007B7404">
        <w:t>1</w:t>
      </w:r>
      <w:r w:rsidR="004967DF">
        <w:t>9</w:t>
      </w:r>
      <w:r>
        <w:t xml:space="preserve"> </w:t>
      </w:r>
      <w:r w:rsidRPr="0065342E">
        <w:t xml:space="preserve">jih je glasovalo za, nihče proti </w:t>
      </w:r>
      <w:r w:rsidRPr="0065342E">
        <w:rPr>
          <w:i/>
          <w:sz w:val="20"/>
          <w:szCs w:val="20"/>
        </w:rPr>
        <w:t>(OS9</w:t>
      </w:r>
      <w:r>
        <w:rPr>
          <w:i/>
          <w:sz w:val="20"/>
          <w:szCs w:val="20"/>
        </w:rPr>
        <w:t>-3</w:t>
      </w:r>
      <w:r w:rsidR="004967DF">
        <w:rPr>
          <w:i/>
          <w:sz w:val="20"/>
          <w:szCs w:val="20"/>
        </w:rPr>
        <w:t>6</w:t>
      </w:r>
      <w:r w:rsidRPr="0065342E">
        <w:rPr>
          <w:i/>
          <w:sz w:val="20"/>
          <w:szCs w:val="20"/>
        </w:rPr>
        <w:t>R-</w:t>
      </w:r>
      <w:r>
        <w:rPr>
          <w:i/>
          <w:sz w:val="20"/>
          <w:szCs w:val="20"/>
        </w:rPr>
        <w:t>1</w:t>
      </w:r>
      <w:r w:rsidR="00612F8B">
        <w:rPr>
          <w:i/>
          <w:sz w:val="20"/>
          <w:szCs w:val="20"/>
        </w:rPr>
        <w:t>5</w:t>
      </w:r>
      <w:r w:rsidRPr="0065342E">
        <w:rPr>
          <w:i/>
          <w:sz w:val="20"/>
          <w:szCs w:val="20"/>
        </w:rPr>
        <w:t>)</w:t>
      </w:r>
      <w:r w:rsidRPr="0065342E">
        <w:t>.</w:t>
      </w:r>
    </w:p>
    <w:p w14:paraId="0101A2CE" w14:textId="77777777" w:rsidR="008E737A" w:rsidRDefault="008E737A" w:rsidP="009E016D">
      <w:pPr>
        <w:rPr>
          <w:bCs/>
        </w:rPr>
      </w:pPr>
    </w:p>
    <w:p w14:paraId="5F58C20C" w14:textId="77777777" w:rsidR="009E016D" w:rsidRDefault="009E016D" w:rsidP="007161E9">
      <w:pPr>
        <w:rPr>
          <w:b/>
          <w:bCs/>
        </w:rPr>
      </w:pPr>
    </w:p>
    <w:p w14:paraId="04397FE8" w14:textId="0CAA4F65" w:rsidR="00E6402A" w:rsidRDefault="009C3CF7" w:rsidP="009C3CF7">
      <w:pPr>
        <w:jc w:val="center"/>
        <w:rPr>
          <w:b/>
          <w:bCs/>
        </w:rPr>
      </w:pPr>
      <w:r w:rsidRPr="009C3CF7">
        <w:rPr>
          <w:b/>
          <w:bCs/>
        </w:rPr>
        <w:t>Ad 11</w:t>
      </w:r>
    </w:p>
    <w:p w14:paraId="21C8A444" w14:textId="6A94CCE9" w:rsidR="004967DF" w:rsidRPr="004967DF" w:rsidRDefault="004967DF" w:rsidP="004967DF">
      <w:pPr>
        <w:jc w:val="center"/>
        <w:rPr>
          <w:b/>
          <w:bCs/>
          <w:u w:val="single"/>
        </w:rPr>
      </w:pPr>
      <w:r w:rsidRPr="004967DF">
        <w:rPr>
          <w:b/>
          <w:bCs/>
          <w:u w:val="single"/>
        </w:rPr>
        <w:t>Predlog razporeditve presežkov javnega zavoda Center za kulturo, šport in prireditve Izola</w:t>
      </w:r>
      <w:r>
        <w:rPr>
          <w:b/>
          <w:bCs/>
          <w:u w:val="single"/>
        </w:rPr>
        <w:t>;</w:t>
      </w:r>
    </w:p>
    <w:p w14:paraId="42CD140A" w14:textId="77777777" w:rsidR="001362CA" w:rsidRDefault="001362CA" w:rsidP="001362CA"/>
    <w:p w14:paraId="5086A111" w14:textId="77777777" w:rsidR="001362CA" w:rsidRDefault="001362CA" w:rsidP="001362CA">
      <w:pPr>
        <w:jc w:val="both"/>
      </w:pPr>
      <w:r>
        <w:t>Obrazložitev je podala Kristina Zelić Laurica, vodja Urada za družbene dejavnosti.</w:t>
      </w:r>
    </w:p>
    <w:p w14:paraId="57DDF66C" w14:textId="77777777" w:rsidR="001362CA" w:rsidRDefault="001362CA" w:rsidP="001362CA">
      <w:pPr>
        <w:jc w:val="both"/>
      </w:pPr>
      <w:r>
        <w:t xml:space="preserve"> </w:t>
      </w:r>
    </w:p>
    <w:p w14:paraId="794360A0" w14:textId="77777777" w:rsidR="001362CA" w:rsidRDefault="001362CA" w:rsidP="001362CA">
      <w:pPr>
        <w:jc w:val="both"/>
      </w:pPr>
      <w:r w:rsidRPr="00EB3BD8">
        <w:t>Točko je obravnaval Odbor za družbene dejavnosti. Luka Škrbina, predsednik odbora je podal poročilo.</w:t>
      </w:r>
    </w:p>
    <w:p w14:paraId="28DEE0B3" w14:textId="77777777" w:rsidR="001362CA" w:rsidRDefault="001362CA" w:rsidP="001362CA">
      <w:pPr>
        <w:jc w:val="both"/>
      </w:pPr>
    </w:p>
    <w:p w14:paraId="095EEF33" w14:textId="56B0A0FE" w:rsidR="001362CA" w:rsidRDefault="001362CA" w:rsidP="001362CA">
      <w:pPr>
        <w:jc w:val="both"/>
      </w:pPr>
      <w:r>
        <w:t xml:space="preserve">Točko je obravnaval Odbor za gospodarstvo in finance. </w:t>
      </w:r>
      <w:r w:rsidR="00C13BFF" w:rsidRPr="00ED17E1">
        <w:t xml:space="preserve">Anton Baloh, namestnik predsednika </w:t>
      </w:r>
      <w:r>
        <w:t>odbora je podal poročilo.</w:t>
      </w:r>
    </w:p>
    <w:p w14:paraId="1A0B2589" w14:textId="77777777" w:rsidR="001362CA" w:rsidRDefault="001362CA" w:rsidP="001362CA">
      <w:pPr>
        <w:rPr>
          <w:noProof/>
        </w:rPr>
      </w:pPr>
    </w:p>
    <w:p w14:paraId="38ABC07A" w14:textId="77777777" w:rsidR="001362CA" w:rsidRDefault="001362CA" w:rsidP="001362CA">
      <w:r>
        <w:rPr>
          <w:noProof/>
        </w:rPr>
        <w:t>Župan je odprl razpravo.</w:t>
      </w:r>
    </w:p>
    <w:p w14:paraId="3003DBA4" w14:textId="164D3C66" w:rsidR="001362CA" w:rsidRDefault="001362CA" w:rsidP="001362CA">
      <w:pPr>
        <w:jc w:val="both"/>
      </w:pPr>
      <w:r>
        <w:t>Ker ni bilo prijavljenih razpravljavcev, je župan zaključil razpravo in dal na glasovanje:</w:t>
      </w:r>
    </w:p>
    <w:p w14:paraId="69B7688B" w14:textId="0F089858" w:rsidR="001362CA" w:rsidRDefault="001362CA" w:rsidP="009C3CF7">
      <w:pPr>
        <w:jc w:val="center"/>
        <w:rPr>
          <w:b/>
          <w:bCs/>
        </w:rPr>
      </w:pPr>
    </w:p>
    <w:p w14:paraId="09D6D264" w14:textId="77777777" w:rsidR="001362CA" w:rsidRPr="001362CA" w:rsidRDefault="001362CA" w:rsidP="001362CA">
      <w:pPr>
        <w:tabs>
          <w:tab w:val="left" w:pos="720"/>
        </w:tabs>
        <w:autoSpaceDE w:val="0"/>
        <w:autoSpaceDN w:val="0"/>
        <w:adjustRightInd w:val="0"/>
        <w:ind w:left="720" w:hanging="360"/>
        <w:jc w:val="center"/>
        <w:rPr>
          <w:b/>
          <w:color w:val="000000"/>
          <w:u w:val="single"/>
        </w:rPr>
      </w:pPr>
      <w:r w:rsidRPr="001362CA">
        <w:rPr>
          <w:b/>
          <w:color w:val="000000"/>
          <w:u w:val="single"/>
        </w:rPr>
        <w:t>S K L E P</w:t>
      </w:r>
    </w:p>
    <w:p w14:paraId="1151FF34" w14:textId="77777777" w:rsidR="001362CA" w:rsidRPr="00423105" w:rsidRDefault="001362CA" w:rsidP="001362CA">
      <w:pPr>
        <w:tabs>
          <w:tab w:val="left" w:pos="720"/>
        </w:tabs>
        <w:autoSpaceDE w:val="0"/>
        <w:autoSpaceDN w:val="0"/>
        <w:adjustRightInd w:val="0"/>
        <w:ind w:left="720" w:hanging="360"/>
        <w:jc w:val="center"/>
        <w:rPr>
          <w:color w:val="000000"/>
        </w:rPr>
      </w:pPr>
    </w:p>
    <w:p w14:paraId="3C94F586" w14:textId="2E5FC8ED" w:rsidR="004967DF" w:rsidRPr="004967DF" w:rsidRDefault="004967DF" w:rsidP="004967DF">
      <w:pPr>
        <w:tabs>
          <w:tab w:val="left" w:pos="720"/>
        </w:tabs>
        <w:autoSpaceDE w:val="0"/>
        <w:autoSpaceDN w:val="0"/>
        <w:adjustRightInd w:val="0"/>
        <w:ind w:left="720" w:hanging="360"/>
        <w:jc w:val="center"/>
        <w:rPr>
          <w:color w:val="000000"/>
        </w:rPr>
      </w:pPr>
      <w:r w:rsidRPr="004967DF">
        <w:rPr>
          <w:color w:val="000000"/>
        </w:rPr>
        <w:t>1.</w:t>
      </w:r>
      <w:r w:rsidRPr="004967DF">
        <w:rPr>
          <w:color w:val="000000"/>
        </w:rPr>
        <w:tab/>
      </w:r>
    </w:p>
    <w:p w14:paraId="399BE960" w14:textId="77777777" w:rsidR="004967DF" w:rsidRPr="004967DF" w:rsidRDefault="004967DF" w:rsidP="004967DF">
      <w:pPr>
        <w:kinsoku w:val="0"/>
        <w:overflowPunct w:val="0"/>
        <w:jc w:val="both"/>
        <w:textAlignment w:val="baseline"/>
      </w:pPr>
      <w:r w:rsidRPr="004967DF">
        <w:t xml:space="preserve">V letu 2026 sme javni zavod Center za kulturo, šport in prireditve Izola porabiti presežek prihodkov nad odhodki v skupni višini do 35.300,00 EUR za naslednji namen:  </w:t>
      </w:r>
    </w:p>
    <w:p w14:paraId="2D54DD98" w14:textId="77777777" w:rsidR="004967DF" w:rsidRPr="004967DF" w:rsidRDefault="004967DF" w:rsidP="004967DF">
      <w:pPr>
        <w:kinsoku w:val="0"/>
        <w:overflowPunct w:val="0"/>
        <w:jc w:val="both"/>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670"/>
        <w:gridCol w:w="2262"/>
      </w:tblGrid>
      <w:tr w:rsidR="004967DF" w:rsidRPr="004967DF" w14:paraId="4DB003CC" w14:textId="77777777" w:rsidTr="005E62F7">
        <w:tc>
          <w:tcPr>
            <w:tcW w:w="1021" w:type="dxa"/>
            <w:tcBorders>
              <w:top w:val="single" w:sz="4" w:space="0" w:color="auto"/>
              <w:left w:val="single" w:sz="4" w:space="0" w:color="auto"/>
              <w:bottom w:val="single" w:sz="4" w:space="0" w:color="auto"/>
              <w:right w:val="single" w:sz="4" w:space="0" w:color="auto"/>
            </w:tcBorders>
          </w:tcPr>
          <w:p w14:paraId="2BC5E244" w14:textId="77777777" w:rsidR="004967DF" w:rsidRPr="004967DF" w:rsidRDefault="004967DF" w:rsidP="004967DF">
            <w:pPr>
              <w:spacing w:line="256" w:lineRule="auto"/>
              <w:jc w:val="both"/>
              <w:rPr>
                <w:b/>
                <w:iCs/>
                <w:color w:val="000000"/>
                <w:u w:val="single"/>
                <w:lang w:eastAsia="en-US"/>
              </w:rPr>
            </w:pPr>
          </w:p>
          <w:p w14:paraId="61862092"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Zap. št.</w:t>
            </w:r>
          </w:p>
        </w:tc>
        <w:tc>
          <w:tcPr>
            <w:tcW w:w="5670" w:type="dxa"/>
            <w:tcBorders>
              <w:top w:val="single" w:sz="4" w:space="0" w:color="auto"/>
              <w:left w:val="single" w:sz="4" w:space="0" w:color="auto"/>
              <w:bottom w:val="single" w:sz="4" w:space="0" w:color="auto"/>
              <w:right w:val="single" w:sz="4" w:space="0" w:color="auto"/>
            </w:tcBorders>
          </w:tcPr>
          <w:p w14:paraId="719C6105" w14:textId="77777777" w:rsidR="004967DF" w:rsidRPr="004967DF" w:rsidRDefault="004967DF" w:rsidP="004967DF">
            <w:pPr>
              <w:spacing w:line="256" w:lineRule="auto"/>
              <w:jc w:val="center"/>
              <w:rPr>
                <w:b/>
                <w:iCs/>
                <w:color w:val="000000"/>
                <w:u w:val="single"/>
                <w:lang w:eastAsia="en-US"/>
              </w:rPr>
            </w:pPr>
          </w:p>
          <w:p w14:paraId="1742F0CF" w14:textId="77777777" w:rsidR="004967DF" w:rsidRPr="004967DF" w:rsidRDefault="004967DF" w:rsidP="004967DF">
            <w:pPr>
              <w:spacing w:line="256" w:lineRule="auto"/>
              <w:jc w:val="center"/>
              <w:rPr>
                <w:iCs/>
                <w:color w:val="000000"/>
                <w:u w:val="single"/>
                <w:lang w:eastAsia="en-US"/>
              </w:rPr>
            </w:pPr>
            <w:r w:rsidRPr="004967DF">
              <w:rPr>
                <w:iCs/>
                <w:color w:val="000000"/>
                <w:u w:val="single"/>
                <w:lang w:eastAsia="en-US"/>
              </w:rPr>
              <w:t>Opis</w:t>
            </w:r>
          </w:p>
        </w:tc>
        <w:tc>
          <w:tcPr>
            <w:tcW w:w="2262" w:type="dxa"/>
            <w:tcBorders>
              <w:top w:val="single" w:sz="4" w:space="0" w:color="auto"/>
              <w:left w:val="single" w:sz="4" w:space="0" w:color="auto"/>
              <w:bottom w:val="single" w:sz="4" w:space="0" w:color="auto"/>
              <w:right w:val="single" w:sz="4" w:space="0" w:color="auto"/>
            </w:tcBorders>
            <w:hideMark/>
          </w:tcPr>
          <w:p w14:paraId="7E1CEF91" w14:textId="77777777" w:rsidR="004967DF" w:rsidRPr="004967DF" w:rsidRDefault="004967DF" w:rsidP="004967DF">
            <w:pPr>
              <w:spacing w:line="256" w:lineRule="auto"/>
              <w:jc w:val="both"/>
              <w:rPr>
                <w:iCs/>
                <w:color w:val="000000"/>
                <w:u w:val="single"/>
                <w:lang w:eastAsia="en-US"/>
              </w:rPr>
            </w:pPr>
            <w:r w:rsidRPr="004967DF">
              <w:rPr>
                <w:iCs/>
                <w:color w:val="000000"/>
                <w:u w:val="single"/>
                <w:lang w:eastAsia="en-US"/>
              </w:rPr>
              <w:t>Ocenjena vrednost</w:t>
            </w:r>
          </w:p>
          <w:p w14:paraId="371F7A9F" w14:textId="77777777" w:rsidR="004967DF" w:rsidRPr="004967DF" w:rsidRDefault="004967DF" w:rsidP="004967DF">
            <w:pPr>
              <w:spacing w:line="256" w:lineRule="auto"/>
              <w:jc w:val="both"/>
              <w:rPr>
                <w:iCs/>
                <w:color w:val="000000"/>
                <w:u w:val="single"/>
                <w:lang w:eastAsia="en-US"/>
              </w:rPr>
            </w:pPr>
            <w:r w:rsidRPr="004967DF">
              <w:rPr>
                <w:iCs/>
                <w:color w:val="000000"/>
                <w:u w:val="single"/>
                <w:lang w:eastAsia="en-US"/>
              </w:rPr>
              <w:t xml:space="preserve"> v EUR</w:t>
            </w:r>
            <w:r w:rsidRPr="004967DF">
              <w:rPr>
                <w:b/>
                <w:iCs/>
                <w:color w:val="000000"/>
                <w:u w:val="single"/>
                <w:lang w:eastAsia="en-US"/>
              </w:rPr>
              <w:t xml:space="preserve"> </w:t>
            </w:r>
          </w:p>
        </w:tc>
      </w:tr>
      <w:tr w:rsidR="004967DF" w:rsidRPr="004967DF" w14:paraId="6ACEE307" w14:textId="77777777" w:rsidTr="005E62F7">
        <w:tc>
          <w:tcPr>
            <w:tcW w:w="1021" w:type="dxa"/>
            <w:tcBorders>
              <w:top w:val="single" w:sz="4" w:space="0" w:color="auto"/>
              <w:left w:val="single" w:sz="4" w:space="0" w:color="auto"/>
              <w:bottom w:val="single" w:sz="4" w:space="0" w:color="auto"/>
              <w:right w:val="single" w:sz="4" w:space="0" w:color="auto"/>
            </w:tcBorders>
            <w:hideMark/>
          </w:tcPr>
          <w:p w14:paraId="748E815F"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1.</w:t>
            </w:r>
          </w:p>
        </w:tc>
        <w:tc>
          <w:tcPr>
            <w:tcW w:w="5670" w:type="dxa"/>
            <w:tcBorders>
              <w:top w:val="single" w:sz="4" w:space="0" w:color="auto"/>
              <w:left w:val="single" w:sz="4" w:space="0" w:color="auto"/>
              <w:bottom w:val="single" w:sz="4" w:space="0" w:color="auto"/>
              <w:right w:val="single" w:sz="4" w:space="0" w:color="auto"/>
            </w:tcBorders>
            <w:hideMark/>
          </w:tcPr>
          <w:p w14:paraId="1A0618AB" w14:textId="77777777" w:rsidR="004967DF" w:rsidRPr="004967DF" w:rsidRDefault="004967DF" w:rsidP="004967DF">
            <w:pPr>
              <w:spacing w:line="256" w:lineRule="auto"/>
              <w:rPr>
                <w:b/>
                <w:iCs/>
                <w:color w:val="000000"/>
                <w:u w:val="single"/>
                <w:lang w:eastAsia="en-US"/>
              </w:rPr>
            </w:pPr>
            <w:r w:rsidRPr="004967DF">
              <w:rPr>
                <w:b/>
                <w:iCs/>
                <w:color w:val="000000"/>
                <w:u w:val="single"/>
                <w:lang w:eastAsia="en-US"/>
              </w:rPr>
              <w:t xml:space="preserve">Investicijsko opremljanje (nakup kombiniranega vozila): </w:t>
            </w:r>
          </w:p>
          <w:p w14:paraId="76ED1509" w14:textId="77777777" w:rsidR="004967DF" w:rsidRPr="004967DF" w:rsidRDefault="004967DF" w:rsidP="004967DF">
            <w:pPr>
              <w:numPr>
                <w:ilvl w:val="0"/>
                <w:numId w:val="29"/>
              </w:numPr>
              <w:autoSpaceDE w:val="0"/>
              <w:autoSpaceDN w:val="0"/>
              <w:adjustRightInd w:val="0"/>
              <w:spacing w:line="256" w:lineRule="auto"/>
              <w:jc w:val="both"/>
              <w:rPr>
                <w:b/>
                <w:iCs/>
                <w:color w:val="000000"/>
                <w:u w:val="single"/>
                <w:lang w:eastAsia="en-US"/>
              </w:rPr>
            </w:pPr>
            <w:r w:rsidRPr="004967DF">
              <w:rPr>
                <w:b/>
                <w:iCs/>
                <w:color w:val="000000"/>
                <w:u w:val="single"/>
                <w:lang w:eastAsia="en-US"/>
              </w:rPr>
              <w:t xml:space="preserve">OE Kultura </w:t>
            </w:r>
          </w:p>
          <w:p w14:paraId="004CEDF7" w14:textId="77777777" w:rsidR="004967DF" w:rsidRPr="004967DF" w:rsidRDefault="004967DF" w:rsidP="004967DF">
            <w:pPr>
              <w:numPr>
                <w:ilvl w:val="0"/>
                <w:numId w:val="29"/>
              </w:numPr>
              <w:autoSpaceDE w:val="0"/>
              <w:autoSpaceDN w:val="0"/>
              <w:adjustRightInd w:val="0"/>
              <w:spacing w:line="256" w:lineRule="auto"/>
              <w:jc w:val="both"/>
              <w:rPr>
                <w:b/>
                <w:iCs/>
                <w:color w:val="000000"/>
                <w:u w:val="single"/>
                <w:lang w:eastAsia="en-US"/>
              </w:rPr>
            </w:pPr>
            <w:r w:rsidRPr="004967DF">
              <w:rPr>
                <w:b/>
                <w:iCs/>
                <w:color w:val="000000"/>
                <w:u w:val="single"/>
                <w:lang w:eastAsia="en-US"/>
              </w:rPr>
              <w:lastRenderedPageBreak/>
              <w:t xml:space="preserve">OE Šport </w:t>
            </w:r>
          </w:p>
        </w:tc>
        <w:tc>
          <w:tcPr>
            <w:tcW w:w="2262" w:type="dxa"/>
            <w:tcBorders>
              <w:top w:val="single" w:sz="4" w:space="0" w:color="auto"/>
              <w:left w:val="single" w:sz="4" w:space="0" w:color="auto"/>
              <w:bottom w:val="single" w:sz="4" w:space="0" w:color="auto"/>
              <w:right w:val="single" w:sz="4" w:space="0" w:color="auto"/>
            </w:tcBorders>
          </w:tcPr>
          <w:p w14:paraId="2251BB3A" w14:textId="77777777" w:rsidR="004967DF" w:rsidRPr="004967DF" w:rsidRDefault="004967DF" w:rsidP="004967DF">
            <w:pPr>
              <w:spacing w:line="256" w:lineRule="auto"/>
              <w:jc w:val="both"/>
              <w:rPr>
                <w:b/>
                <w:iCs/>
                <w:color w:val="000000"/>
                <w:u w:val="single"/>
                <w:lang w:eastAsia="en-US"/>
              </w:rPr>
            </w:pPr>
          </w:p>
          <w:p w14:paraId="34887724"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17.650,00 EUR</w:t>
            </w:r>
          </w:p>
          <w:p w14:paraId="724F647C" w14:textId="77777777" w:rsidR="004967DF" w:rsidRPr="004967DF" w:rsidRDefault="004967DF" w:rsidP="004967DF">
            <w:pPr>
              <w:spacing w:line="256" w:lineRule="auto"/>
              <w:jc w:val="both"/>
              <w:rPr>
                <w:b/>
                <w:iCs/>
                <w:color w:val="000000"/>
                <w:u w:val="single"/>
                <w:lang w:eastAsia="en-US"/>
              </w:rPr>
            </w:pPr>
            <w:r w:rsidRPr="004967DF">
              <w:rPr>
                <w:b/>
                <w:iCs/>
                <w:color w:val="000000"/>
                <w:u w:val="single"/>
                <w:lang w:eastAsia="en-US"/>
              </w:rPr>
              <w:t>17.650,00 EUR</w:t>
            </w:r>
          </w:p>
        </w:tc>
      </w:tr>
      <w:tr w:rsidR="004967DF" w:rsidRPr="004967DF" w14:paraId="233A125D" w14:textId="77777777" w:rsidTr="005E62F7">
        <w:tc>
          <w:tcPr>
            <w:tcW w:w="1021" w:type="dxa"/>
            <w:tcBorders>
              <w:top w:val="single" w:sz="4" w:space="0" w:color="auto"/>
              <w:left w:val="single" w:sz="4" w:space="0" w:color="auto"/>
              <w:bottom w:val="single" w:sz="4" w:space="0" w:color="auto"/>
              <w:right w:val="single" w:sz="4" w:space="0" w:color="auto"/>
            </w:tcBorders>
          </w:tcPr>
          <w:p w14:paraId="1DE878A9" w14:textId="77777777" w:rsidR="004967DF" w:rsidRPr="004967DF" w:rsidRDefault="004967DF" w:rsidP="004967DF">
            <w:pPr>
              <w:spacing w:line="256" w:lineRule="auto"/>
              <w:jc w:val="both"/>
              <w:rPr>
                <w:b/>
                <w:iCs/>
                <w:color w:val="000000"/>
                <w:u w:val="single"/>
                <w:lang w:eastAsia="en-US"/>
              </w:rPr>
            </w:pPr>
          </w:p>
        </w:tc>
        <w:tc>
          <w:tcPr>
            <w:tcW w:w="5670" w:type="dxa"/>
            <w:tcBorders>
              <w:top w:val="single" w:sz="4" w:space="0" w:color="auto"/>
              <w:left w:val="single" w:sz="4" w:space="0" w:color="auto"/>
              <w:bottom w:val="single" w:sz="4" w:space="0" w:color="auto"/>
              <w:right w:val="single" w:sz="4" w:space="0" w:color="auto"/>
            </w:tcBorders>
          </w:tcPr>
          <w:p w14:paraId="7A699B45" w14:textId="77777777" w:rsidR="004967DF" w:rsidRPr="004967DF" w:rsidRDefault="004967DF" w:rsidP="004967DF">
            <w:pPr>
              <w:spacing w:line="256" w:lineRule="auto"/>
              <w:jc w:val="both"/>
              <w:rPr>
                <w:b/>
                <w:iCs/>
                <w:color w:val="000000"/>
                <w:u w:val="single"/>
                <w:lang w:eastAsia="en-US"/>
              </w:rPr>
            </w:pPr>
          </w:p>
        </w:tc>
        <w:tc>
          <w:tcPr>
            <w:tcW w:w="2262" w:type="dxa"/>
            <w:tcBorders>
              <w:top w:val="single" w:sz="4" w:space="0" w:color="auto"/>
              <w:left w:val="single" w:sz="4" w:space="0" w:color="auto"/>
              <w:bottom w:val="single" w:sz="4" w:space="0" w:color="auto"/>
              <w:right w:val="single" w:sz="4" w:space="0" w:color="auto"/>
            </w:tcBorders>
          </w:tcPr>
          <w:p w14:paraId="4076A8E4" w14:textId="77777777" w:rsidR="004967DF" w:rsidRPr="004967DF" w:rsidRDefault="004967DF" w:rsidP="004967DF">
            <w:pPr>
              <w:spacing w:line="256" w:lineRule="auto"/>
              <w:jc w:val="both"/>
              <w:rPr>
                <w:b/>
                <w:iCs/>
                <w:color w:val="000000"/>
                <w:u w:val="single"/>
                <w:lang w:eastAsia="en-US"/>
              </w:rPr>
            </w:pPr>
          </w:p>
        </w:tc>
      </w:tr>
      <w:tr w:rsidR="004967DF" w:rsidRPr="004967DF" w14:paraId="28716359" w14:textId="77777777" w:rsidTr="005E62F7">
        <w:tc>
          <w:tcPr>
            <w:tcW w:w="1021" w:type="dxa"/>
            <w:tcBorders>
              <w:top w:val="single" w:sz="4" w:space="0" w:color="auto"/>
              <w:left w:val="single" w:sz="4" w:space="0" w:color="auto"/>
              <w:bottom w:val="single" w:sz="4" w:space="0" w:color="auto"/>
              <w:right w:val="single" w:sz="4" w:space="0" w:color="auto"/>
            </w:tcBorders>
          </w:tcPr>
          <w:p w14:paraId="05DF43F8" w14:textId="77777777" w:rsidR="004967DF" w:rsidRPr="004967DF" w:rsidRDefault="004967DF" w:rsidP="004967DF">
            <w:pPr>
              <w:spacing w:line="256" w:lineRule="auto"/>
              <w:jc w:val="both"/>
              <w:rPr>
                <w:b/>
                <w:iCs/>
                <w:color w:val="000000"/>
                <w:u w:val="single"/>
                <w:lang w:eastAsia="en-US"/>
              </w:rPr>
            </w:pPr>
          </w:p>
        </w:tc>
        <w:tc>
          <w:tcPr>
            <w:tcW w:w="5670" w:type="dxa"/>
            <w:tcBorders>
              <w:top w:val="single" w:sz="4" w:space="0" w:color="auto"/>
              <w:left w:val="single" w:sz="4" w:space="0" w:color="auto"/>
              <w:bottom w:val="single" w:sz="4" w:space="0" w:color="auto"/>
              <w:right w:val="single" w:sz="4" w:space="0" w:color="auto"/>
            </w:tcBorders>
            <w:hideMark/>
          </w:tcPr>
          <w:p w14:paraId="613F2DD3" w14:textId="77777777" w:rsidR="004967DF" w:rsidRPr="004967DF" w:rsidRDefault="004967DF" w:rsidP="004967DF">
            <w:pPr>
              <w:spacing w:line="256" w:lineRule="auto"/>
              <w:jc w:val="both"/>
              <w:rPr>
                <w:b/>
                <w:iCs/>
                <w:color w:val="000000"/>
                <w:u w:val="single"/>
                <w:lang w:eastAsia="en-US"/>
              </w:rPr>
            </w:pPr>
            <w:r w:rsidRPr="004967DF">
              <w:rPr>
                <w:iCs/>
                <w:color w:val="000000"/>
                <w:u w:val="single"/>
                <w:lang w:eastAsia="en-US"/>
              </w:rPr>
              <w:t xml:space="preserve">Skupaj investicijsko opremljanje: </w:t>
            </w:r>
          </w:p>
        </w:tc>
        <w:tc>
          <w:tcPr>
            <w:tcW w:w="2262" w:type="dxa"/>
            <w:tcBorders>
              <w:top w:val="single" w:sz="4" w:space="0" w:color="auto"/>
              <w:left w:val="single" w:sz="4" w:space="0" w:color="auto"/>
              <w:bottom w:val="single" w:sz="4" w:space="0" w:color="auto"/>
              <w:right w:val="single" w:sz="4" w:space="0" w:color="auto"/>
            </w:tcBorders>
            <w:hideMark/>
          </w:tcPr>
          <w:p w14:paraId="4FCDE259" w14:textId="77777777" w:rsidR="004967DF" w:rsidRPr="004967DF" w:rsidRDefault="004967DF" w:rsidP="004967DF">
            <w:pPr>
              <w:spacing w:line="256" w:lineRule="auto"/>
              <w:jc w:val="both"/>
              <w:rPr>
                <w:iCs/>
                <w:color w:val="000000"/>
                <w:u w:val="single"/>
                <w:lang w:eastAsia="en-US"/>
              </w:rPr>
            </w:pPr>
            <w:r w:rsidRPr="004967DF">
              <w:rPr>
                <w:iCs/>
                <w:color w:val="000000"/>
                <w:u w:val="single"/>
                <w:lang w:eastAsia="en-US"/>
              </w:rPr>
              <w:t>35.300,00 EUR</w:t>
            </w:r>
          </w:p>
        </w:tc>
      </w:tr>
    </w:tbl>
    <w:p w14:paraId="20FD2034" w14:textId="77777777" w:rsidR="004967DF" w:rsidRPr="004967DF" w:rsidRDefault="004967DF" w:rsidP="004967DF">
      <w:pPr>
        <w:contextualSpacing/>
        <w:rPr>
          <w:rFonts w:ascii="Arial" w:hAnsi="Arial" w:cs="Arial"/>
          <w:b/>
          <w:bCs/>
          <w:color w:val="000000" w:themeColor="text1"/>
        </w:rPr>
      </w:pPr>
    </w:p>
    <w:p w14:paraId="29C940AF" w14:textId="77777777" w:rsidR="004967DF" w:rsidRPr="004967DF" w:rsidRDefault="004967DF" w:rsidP="004967DF">
      <w:pPr>
        <w:contextualSpacing/>
        <w:rPr>
          <w:color w:val="000000" w:themeColor="text1"/>
        </w:rPr>
      </w:pPr>
      <w:r w:rsidRPr="004967DF">
        <w:rPr>
          <w:color w:val="000000" w:themeColor="text1"/>
        </w:rPr>
        <w:t xml:space="preserve">Te investicije mora javni zavod vključiti v svoj finančni načrt za leto 2026, občina pa v načrt razvojnih programov. </w:t>
      </w:r>
    </w:p>
    <w:p w14:paraId="28C35297" w14:textId="77777777" w:rsidR="004967DF" w:rsidRPr="004967DF" w:rsidRDefault="004967DF" w:rsidP="004967DF">
      <w:pPr>
        <w:ind w:left="720"/>
        <w:contextualSpacing/>
        <w:rPr>
          <w:color w:val="000000" w:themeColor="text1"/>
        </w:rPr>
      </w:pPr>
    </w:p>
    <w:p w14:paraId="68443C9A" w14:textId="77777777" w:rsidR="004967DF" w:rsidRPr="004967DF" w:rsidRDefault="004967DF" w:rsidP="004967DF">
      <w:pPr>
        <w:contextualSpacing/>
        <w:jc w:val="center"/>
        <w:rPr>
          <w:color w:val="000000" w:themeColor="text1"/>
        </w:rPr>
      </w:pPr>
      <w:r w:rsidRPr="004967DF">
        <w:rPr>
          <w:color w:val="000000" w:themeColor="text1"/>
        </w:rPr>
        <w:t>2.</w:t>
      </w:r>
    </w:p>
    <w:p w14:paraId="1CD5C04E" w14:textId="77777777" w:rsidR="004967DF" w:rsidRPr="004967DF" w:rsidRDefault="004967DF" w:rsidP="004967DF">
      <w:pPr>
        <w:contextualSpacing/>
        <w:rPr>
          <w:color w:val="000000" w:themeColor="text1"/>
        </w:rPr>
      </w:pPr>
      <w:r w:rsidRPr="004967DF">
        <w:rPr>
          <w:color w:val="000000" w:themeColor="text1"/>
        </w:rPr>
        <w:t>Vplačilo presežka v proračun Občine Izola ni potrebno, mora pa javni zavod po dejanski porabi presežka predložiti Občini Izola zahtevek za izplačilo iz proračuna in dokazila o porabi sredstev najkasneje v roku 15 dni po zaključku posamezne investicije. Zahtevek javnega zavoda se pobota z zahtevkom Občine Izola za izplačilo presežka v proračun.</w:t>
      </w:r>
    </w:p>
    <w:p w14:paraId="4F3F3A70" w14:textId="77777777" w:rsidR="004967DF" w:rsidRPr="004967DF" w:rsidRDefault="004967DF" w:rsidP="004967DF">
      <w:pPr>
        <w:ind w:left="720"/>
        <w:contextualSpacing/>
        <w:jc w:val="center"/>
        <w:rPr>
          <w:color w:val="000000" w:themeColor="text1"/>
        </w:rPr>
      </w:pPr>
    </w:p>
    <w:p w14:paraId="47B1CD2E" w14:textId="77777777" w:rsidR="004967DF" w:rsidRPr="004967DF" w:rsidRDefault="004967DF" w:rsidP="004967DF">
      <w:pPr>
        <w:contextualSpacing/>
        <w:jc w:val="center"/>
        <w:rPr>
          <w:color w:val="000000" w:themeColor="text1"/>
        </w:rPr>
      </w:pPr>
      <w:r w:rsidRPr="004967DF">
        <w:rPr>
          <w:color w:val="000000" w:themeColor="text1"/>
        </w:rPr>
        <w:t>3.</w:t>
      </w:r>
    </w:p>
    <w:p w14:paraId="0B19262C" w14:textId="77777777" w:rsidR="004967DF" w:rsidRPr="004967DF" w:rsidRDefault="004967DF" w:rsidP="004967DF">
      <w:pPr>
        <w:contextualSpacing/>
        <w:rPr>
          <w:color w:val="000000" w:themeColor="text1"/>
        </w:rPr>
      </w:pPr>
      <w:r w:rsidRPr="004967DF">
        <w:rPr>
          <w:color w:val="000000" w:themeColor="text1"/>
        </w:rPr>
        <w:t>Ta sklep velja naslednji dan po objavi v Uradnih objavah Občine Izola.</w:t>
      </w:r>
    </w:p>
    <w:p w14:paraId="57C916F3" w14:textId="5B9F08A9" w:rsidR="001362CA" w:rsidRDefault="001362CA" w:rsidP="009C3CF7">
      <w:pPr>
        <w:jc w:val="center"/>
        <w:rPr>
          <w:b/>
          <w:bCs/>
        </w:rPr>
      </w:pPr>
    </w:p>
    <w:p w14:paraId="7F1C1AA0" w14:textId="0040D431" w:rsidR="001362CA" w:rsidRDefault="001362CA" w:rsidP="009C3CF7">
      <w:pPr>
        <w:jc w:val="center"/>
        <w:rPr>
          <w:b/>
          <w:bCs/>
        </w:rPr>
      </w:pPr>
    </w:p>
    <w:p w14:paraId="0216DBC5" w14:textId="6C624710" w:rsidR="001362CA" w:rsidRPr="00DB001D" w:rsidRDefault="001362CA" w:rsidP="001362CA">
      <w:pPr>
        <w:jc w:val="both"/>
        <w:rPr>
          <w:i/>
          <w:sz w:val="20"/>
          <w:szCs w:val="20"/>
        </w:rPr>
      </w:pPr>
      <w:r w:rsidRPr="009E016D">
        <w:rPr>
          <w:bCs/>
        </w:rPr>
        <w:t>Sklep je bil</w:t>
      </w:r>
      <w:r>
        <w:rPr>
          <w:bCs/>
        </w:rPr>
        <w:t xml:space="preserve"> soglasno</w:t>
      </w:r>
      <w:r w:rsidRPr="0065342E">
        <w:t xml:space="preserve"> sprejet. Od </w:t>
      </w:r>
      <w:r>
        <w:t>1</w:t>
      </w:r>
      <w:r w:rsidR="00ED523C">
        <w:t>9</w:t>
      </w:r>
      <w:r>
        <w:t xml:space="preserve"> </w:t>
      </w:r>
      <w:r w:rsidRPr="0065342E">
        <w:t xml:space="preserve">prisotnih članov Občinskega sveta se jih je </w:t>
      </w:r>
      <w:r>
        <w:t>1</w:t>
      </w:r>
      <w:r w:rsidR="00ED523C">
        <w:t xml:space="preserve">9 </w:t>
      </w:r>
      <w:r w:rsidRPr="0065342E">
        <w:t xml:space="preserve">opredelilo, </w:t>
      </w:r>
      <w:r>
        <w:t>1</w:t>
      </w:r>
      <w:r w:rsidR="00ED523C">
        <w:t>9</w:t>
      </w:r>
      <w:r>
        <w:t xml:space="preserve"> </w:t>
      </w:r>
      <w:r w:rsidRPr="0065342E">
        <w:t xml:space="preserve">jih je glasovalo za, nihče proti </w:t>
      </w:r>
      <w:r w:rsidRPr="0065342E">
        <w:rPr>
          <w:i/>
          <w:sz w:val="20"/>
          <w:szCs w:val="20"/>
        </w:rPr>
        <w:t>(OS9</w:t>
      </w:r>
      <w:r>
        <w:rPr>
          <w:i/>
          <w:sz w:val="20"/>
          <w:szCs w:val="20"/>
        </w:rPr>
        <w:t>-3</w:t>
      </w:r>
      <w:r w:rsidR="004967DF">
        <w:rPr>
          <w:i/>
          <w:sz w:val="20"/>
          <w:szCs w:val="20"/>
        </w:rPr>
        <w:t>6</w:t>
      </w:r>
      <w:r w:rsidRPr="0065342E">
        <w:rPr>
          <w:i/>
          <w:sz w:val="20"/>
          <w:szCs w:val="20"/>
        </w:rPr>
        <w:t>R-</w:t>
      </w:r>
      <w:r>
        <w:rPr>
          <w:i/>
          <w:sz w:val="20"/>
          <w:szCs w:val="20"/>
        </w:rPr>
        <w:t>16</w:t>
      </w:r>
      <w:r w:rsidRPr="0065342E">
        <w:rPr>
          <w:i/>
          <w:sz w:val="20"/>
          <w:szCs w:val="20"/>
        </w:rPr>
        <w:t>)</w:t>
      </w:r>
      <w:r w:rsidRPr="0065342E">
        <w:t>.</w:t>
      </w:r>
    </w:p>
    <w:p w14:paraId="52190EE7" w14:textId="61C95624" w:rsidR="001362CA" w:rsidRDefault="001362CA" w:rsidP="001362CA">
      <w:pPr>
        <w:rPr>
          <w:b/>
          <w:bCs/>
        </w:rPr>
      </w:pPr>
    </w:p>
    <w:p w14:paraId="09C9DA79" w14:textId="113CA2DA" w:rsidR="001362CA" w:rsidRPr="009C3CF7" w:rsidRDefault="001362CA" w:rsidP="001362CA">
      <w:pPr>
        <w:jc w:val="center"/>
        <w:rPr>
          <w:b/>
          <w:bCs/>
        </w:rPr>
      </w:pPr>
      <w:r>
        <w:rPr>
          <w:b/>
          <w:bCs/>
        </w:rPr>
        <w:t>Ad 12</w:t>
      </w:r>
    </w:p>
    <w:p w14:paraId="34318804" w14:textId="77777777" w:rsidR="007161E9" w:rsidRPr="007161E9" w:rsidRDefault="007161E9" w:rsidP="007161E9">
      <w:pPr>
        <w:jc w:val="center"/>
        <w:rPr>
          <w:b/>
          <w:bCs/>
          <w:u w:val="single"/>
        </w:rPr>
      </w:pPr>
      <w:bookmarkStart w:id="15" w:name="_Hlk225849221"/>
      <w:r w:rsidRPr="007161E9">
        <w:rPr>
          <w:b/>
          <w:bCs/>
          <w:u w:val="single"/>
        </w:rPr>
        <w:t>Predlogi Komisije za mandatna vprašanja, volitve in imenovanja</w:t>
      </w:r>
    </w:p>
    <w:p w14:paraId="6B3BE2C8" w14:textId="77777777" w:rsidR="007161E9" w:rsidRPr="007161E9" w:rsidRDefault="007161E9" w:rsidP="007161E9">
      <w:pPr>
        <w:jc w:val="both"/>
        <w:rPr>
          <w:b/>
          <w:bCs/>
          <w:u w:val="single"/>
        </w:rPr>
      </w:pPr>
    </w:p>
    <w:p w14:paraId="0F6E135B" w14:textId="6E59476C" w:rsidR="00ED523C" w:rsidRPr="00ED523C" w:rsidRDefault="00ED523C" w:rsidP="00ED523C">
      <w:pPr>
        <w:numPr>
          <w:ilvl w:val="0"/>
          <w:numId w:val="30"/>
        </w:numPr>
        <w:rPr>
          <w:b/>
          <w:bCs/>
          <w:u w:val="single"/>
        </w:rPr>
      </w:pPr>
      <w:r w:rsidRPr="00ED523C">
        <w:rPr>
          <w:b/>
          <w:bCs/>
          <w:u w:val="single"/>
        </w:rPr>
        <w:t>Predlog Pravilnika o spremembah Pravilnika o plačilu za opravljanje funkcije članov občinskega sveta, članov komisij in odborov občinskega sveta, članov delovnih skupin organov občine, članov svetov krajevnih skupnosti, članov nadzornega odbora ter o nagradah članom nadzornega odbora</w:t>
      </w:r>
    </w:p>
    <w:p w14:paraId="603076FA" w14:textId="77777777" w:rsidR="007161E9" w:rsidRPr="00556F83" w:rsidRDefault="007161E9" w:rsidP="007161E9">
      <w:pPr>
        <w:jc w:val="both"/>
        <w:rPr>
          <w:b/>
          <w:bCs/>
          <w:sz w:val="28"/>
          <w:szCs w:val="28"/>
          <w:u w:val="single"/>
        </w:rPr>
      </w:pPr>
    </w:p>
    <w:p w14:paraId="3E513029" w14:textId="3BDD65D1" w:rsidR="007161E9" w:rsidRPr="00556F83" w:rsidRDefault="007161E9" w:rsidP="007161E9">
      <w:pPr>
        <w:jc w:val="both"/>
      </w:pPr>
      <w:bookmarkStart w:id="16" w:name="_Hlk233019537"/>
      <w:r w:rsidRPr="00556F83">
        <w:t xml:space="preserve">Obrazložitev </w:t>
      </w:r>
      <w:r>
        <w:t>je</w:t>
      </w:r>
      <w:r w:rsidRPr="00556F83">
        <w:t xml:space="preserve"> podala Nataša Ferfolja, predsednica Komisije za mandatna vprašanja, volitve in imenovanja. </w:t>
      </w:r>
    </w:p>
    <w:p w14:paraId="71CCEA2D" w14:textId="77777777" w:rsidR="009E016D" w:rsidRDefault="009E016D" w:rsidP="00E6402A"/>
    <w:p w14:paraId="4D436214" w14:textId="0988E9AF" w:rsidR="000870CA" w:rsidRDefault="009C3CF7" w:rsidP="00E6402A">
      <w:pPr>
        <w:rPr>
          <w:noProof/>
        </w:rPr>
      </w:pPr>
      <w:r>
        <w:rPr>
          <w:noProof/>
        </w:rPr>
        <w:t>Župan je odprl razpravo</w:t>
      </w:r>
      <w:r w:rsidR="000870CA">
        <w:rPr>
          <w:noProof/>
        </w:rPr>
        <w:t>.</w:t>
      </w:r>
      <w:r w:rsidR="007161E9">
        <w:rPr>
          <w:noProof/>
        </w:rPr>
        <w:t xml:space="preserve"> </w:t>
      </w:r>
    </w:p>
    <w:bookmarkEnd w:id="16"/>
    <w:p w14:paraId="5AE6C2F2" w14:textId="05B45566" w:rsidR="000B3970" w:rsidRDefault="00ED523C" w:rsidP="00E6402A">
      <w:pPr>
        <w:rPr>
          <w:noProof/>
        </w:rPr>
      </w:pPr>
      <w:r>
        <w:rPr>
          <w:noProof/>
        </w:rPr>
        <w:t>Razpravljal je Leonid Danilović.</w:t>
      </w:r>
    </w:p>
    <w:p w14:paraId="723CD2D0" w14:textId="77777777" w:rsidR="00ED523C" w:rsidRDefault="00ED523C" w:rsidP="00E6402A">
      <w:pPr>
        <w:rPr>
          <w:noProof/>
        </w:rPr>
      </w:pPr>
    </w:p>
    <w:p w14:paraId="11DD7479" w14:textId="13AF45E2" w:rsidR="000870CA" w:rsidRDefault="000870CA" w:rsidP="000870CA">
      <w:pPr>
        <w:jc w:val="both"/>
      </w:pPr>
      <w:r>
        <w:t>Glede nato, da ni bilo</w:t>
      </w:r>
      <w:r w:rsidR="00ED523C">
        <w:t xml:space="preserve"> več prijavljenih</w:t>
      </w:r>
      <w:r>
        <w:t xml:space="preserve"> razpravljavcev, je župan dal na glasovanje:</w:t>
      </w:r>
    </w:p>
    <w:p w14:paraId="77CA03C5" w14:textId="77777777" w:rsidR="000870CA" w:rsidRDefault="000870CA" w:rsidP="000870CA">
      <w:pPr>
        <w:rPr>
          <w:noProof/>
        </w:rPr>
      </w:pPr>
    </w:p>
    <w:bookmarkEnd w:id="15"/>
    <w:p w14:paraId="0F253C3F" w14:textId="3ED8A7FA" w:rsidR="007161E9" w:rsidRPr="00ED523C" w:rsidRDefault="00ED523C" w:rsidP="000B3970">
      <w:pPr>
        <w:jc w:val="both"/>
        <w:rPr>
          <w:b/>
          <w:u w:val="single"/>
        </w:rPr>
      </w:pPr>
      <w:r w:rsidRPr="00ED523C">
        <w:rPr>
          <w:b/>
          <w:u w:val="single"/>
        </w:rPr>
        <w:t>Pravilnik o spremembah Pravilnika o plačilu za opravljanje funkcije članov občinskega sveta, članov komisij in odborov občinskega sveta, članov delovnih skupin organov občine, članov svetov krajevnih skupnosti, članov nadzornega odbora ter o nagradah članom nadzornega odbora</w:t>
      </w:r>
    </w:p>
    <w:p w14:paraId="18F37B6F" w14:textId="77777777" w:rsidR="00ED523C" w:rsidRDefault="00ED523C" w:rsidP="000B3970">
      <w:pPr>
        <w:jc w:val="both"/>
        <w:rPr>
          <w:bCs/>
        </w:rPr>
      </w:pPr>
    </w:p>
    <w:p w14:paraId="503F6510" w14:textId="3A57908D" w:rsidR="000B3970" w:rsidRPr="00DB001D" w:rsidRDefault="009E016D" w:rsidP="000B3970">
      <w:pPr>
        <w:jc w:val="both"/>
        <w:rPr>
          <w:i/>
          <w:sz w:val="20"/>
          <w:szCs w:val="20"/>
        </w:rPr>
      </w:pPr>
      <w:r w:rsidRPr="009E016D">
        <w:rPr>
          <w:bCs/>
        </w:rPr>
        <w:t>Sklep je bil</w:t>
      </w:r>
      <w:r w:rsidR="000B3970" w:rsidRPr="0065342E">
        <w:t xml:space="preserve"> </w:t>
      </w:r>
      <w:r w:rsidR="007161E9">
        <w:t xml:space="preserve">soglasno </w:t>
      </w:r>
      <w:r w:rsidR="000B3970" w:rsidRPr="0065342E">
        <w:t xml:space="preserve">sprejet. Od </w:t>
      </w:r>
      <w:r w:rsidR="007161E9">
        <w:t>1</w:t>
      </w:r>
      <w:r w:rsidR="00ED523C">
        <w:t xml:space="preserve">8 </w:t>
      </w:r>
      <w:r w:rsidR="000B3970" w:rsidRPr="0065342E">
        <w:t xml:space="preserve">prisotnih članov Občinskega sveta se jih je </w:t>
      </w:r>
      <w:r w:rsidR="007161E9">
        <w:t>1</w:t>
      </w:r>
      <w:r w:rsidR="001362CA">
        <w:t>7</w:t>
      </w:r>
      <w:r>
        <w:t xml:space="preserve"> </w:t>
      </w:r>
      <w:r w:rsidR="000B3970" w:rsidRPr="0065342E">
        <w:t xml:space="preserve">opredelilo, </w:t>
      </w:r>
      <w:r w:rsidR="007161E9">
        <w:t>1</w:t>
      </w:r>
      <w:r w:rsidR="001362CA">
        <w:t>7</w:t>
      </w:r>
      <w:r w:rsidR="000B3970">
        <w:t xml:space="preserve"> </w:t>
      </w:r>
      <w:r w:rsidR="000B3970" w:rsidRPr="0065342E">
        <w:t>jih je glasovalo za,</w:t>
      </w:r>
      <w:r w:rsidR="00871926">
        <w:t xml:space="preserve"> 1 ni glasoval, </w:t>
      </w:r>
      <w:r w:rsidR="000B3970" w:rsidRPr="0065342E">
        <w:t xml:space="preserve"> nihče proti </w:t>
      </w:r>
      <w:r w:rsidR="000B3970" w:rsidRPr="0065342E">
        <w:rPr>
          <w:i/>
          <w:sz w:val="20"/>
          <w:szCs w:val="20"/>
        </w:rPr>
        <w:t>(OS9</w:t>
      </w:r>
      <w:r w:rsidR="000B3970">
        <w:rPr>
          <w:i/>
          <w:sz w:val="20"/>
          <w:szCs w:val="20"/>
        </w:rPr>
        <w:t>-3</w:t>
      </w:r>
      <w:r w:rsidR="00ED523C">
        <w:rPr>
          <w:i/>
          <w:sz w:val="20"/>
          <w:szCs w:val="20"/>
        </w:rPr>
        <w:t>6</w:t>
      </w:r>
      <w:r w:rsidR="000B3970" w:rsidRPr="0065342E">
        <w:rPr>
          <w:i/>
          <w:sz w:val="20"/>
          <w:szCs w:val="20"/>
        </w:rPr>
        <w:t>R-</w:t>
      </w:r>
      <w:r w:rsidR="001362CA">
        <w:rPr>
          <w:i/>
          <w:sz w:val="20"/>
          <w:szCs w:val="20"/>
        </w:rPr>
        <w:t>17</w:t>
      </w:r>
      <w:r w:rsidR="000B3970" w:rsidRPr="0065342E">
        <w:rPr>
          <w:i/>
          <w:sz w:val="20"/>
          <w:szCs w:val="20"/>
        </w:rPr>
        <w:t>)</w:t>
      </w:r>
      <w:r w:rsidR="000B3970" w:rsidRPr="0065342E">
        <w:t>.</w:t>
      </w:r>
    </w:p>
    <w:p w14:paraId="49C51085" w14:textId="77777777" w:rsidR="006411B8" w:rsidRDefault="006411B8" w:rsidP="000B3970">
      <w:pPr>
        <w:rPr>
          <w:b/>
          <w:u w:val="single"/>
        </w:rPr>
      </w:pPr>
    </w:p>
    <w:p w14:paraId="13876A93" w14:textId="042B8034" w:rsidR="007161E9" w:rsidRDefault="00ED523C" w:rsidP="00ED523C">
      <w:pPr>
        <w:numPr>
          <w:ilvl w:val="0"/>
          <w:numId w:val="30"/>
        </w:numPr>
        <w:rPr>
          <w:b/>
          <w:u w:val="single"/>
        </w:rPr>
      </w:pPr>
      <w:r w:rsidRPr="00ED523C">
        <w:rPr>
          <w:b/>
          <w:u w:val="single"/>
        </w:rPr>
        <w:t>Predlog sklepov za podelitev občinskih priznanj Občine Izola za leto 2026;</w:t>
      </w:r>
    </w:p>
    <w:p w14:paraId="13E203D7" w14:textId="60BA0461" w:rsidR="00ED523C" w:rsidRDefault="00ED523C" w:rsidP="00ED523C">
      <w:pPr>
        <w:rPr>
          <w:b/>
          <w:u w:val="single"/>
        </w:rPr>
      </w:pPr>
    </w:p>
    <w:p w14:paraId="5B5D0E2A" w14:textId="77777777" w:rsidR="00ED523C" w:rsidRPr="00556F83" w:rsidRDefault="00ED523C" w:rsidP="00ED523C">
      <w:pPr>
        <w:jc w:val="both"/>
      </w:pPr>
      <w:r w:rsidRPr="00556F83">
        <w:t xml:space="preserve">Obrazložitev </w:t>
      </w:r>
      <w:r>
        <w:t>je</w:t>
      </w:r>
      <w:r w:rsidRPr="00556F83">
        <w:t xml:space="preserve"> podala Nataša Ferfolja, predsednica Komisije za mandatna vprašanja, volitve in imenovanja. </w:t>
      </w:r>
    </w:p>
    <w:p w14:paraId="1BF54AC2" w14:textId="77777777" w:rsidR="00ED523C" w:rsidRDefault="00ED523C" w:rsidP="00ED523C"/>
    <w:p w14:paraId="2C41C4BA" w14:textId="77777777" w:rsidR="00ED523C" w:rsidRDefault="00ED523C" w:rsidP="00ED523C">
      <w:pPr>
        <w:rPr>
          <w:noProof/>
        </w:rPr>
      </w:pPr>
      <w:r>
        <w:rPr>
          <w:noProof/>
        </w:rPr>
        <w:t xml:space="preserve">Župan je odprl razpravo. </w:t>
      </w:r>
    </w:p>
    <w:p w14:paraId="2E13CF81" w14:textId="77777777" w:rsidR="003F7646" w:rsidRDefault="003F7646" w:rsidP="003F7646">
      <w:pPr>
        <w:jc w:val="both"/>
      </w:pPr>
      <w:r>
        <w:t>Ker ni bilo prijavljenih razpravljavcev, je župan zaključil razpravo in dal na glasovanje:</w:t>
      </w:r>
    </w:p>
    <w:p w14:paraId="5B46DCB2" w14:textId="488D823D" w:rsidR="00ED523C" w:rsidRDefault="00ED523C" w:rsidP="00ED523C">
      <w:pPr>
        <w:rPr>
          <w:b/>
          <w:u w:val="single"/>
        </w:rPr>
      </w:pPr>
    </w:p>
    <w:p w14:paraId="2978C5A0" w14:textId="77777777" w:rsidR="003F7646" w:rsidRPr="003F7646" w:rsidRDefault="003F7646" w:rsidP="003F7646">
      <w:pPr>
        <w:jc w:val="center"/>
        <w:rPr>
          <w:b/>
          <w:bCs/>
          <w:u w:val="single"/>
        </w:rPr>
      </w:pPr>
      <w:r w:rsidRPr="003F7646">
        <w:rPr>
          <w:b/>
          <w:bCs/>
          <w:u w:val="single"/>
        </w:rPr>
        <w:t>S K L E P</w:t>
      </w:r>
    </w:p>
    <w:p w14:paraId="194260FF" w14:textId="77777777" w:rsidR="003F7646" w:rsidRDefault="003F7646" w:rsidP="003F7646">
      <w:pPr>
        <w:jc w:val="center"/>
        <w:rPr>
          <w:b/>
          <w:color w:val="000000" w:themeColor="text1"/>
          <w:spacing w:val="80"/>
        </w:rPr>
      </w:pPr>
    </w:p>
    <w:p w14:paraId="228FD042" w14:textId="77777777" w:rsidR="003F7646" w:rsidRDefault="003F7646" w:rsidP="003F7646">
      <w:pPr>
        <w:jc w:val="center"/>
      </w:pPr>
    </w:p>
    <w:p w14:paraId="0235419B" w14:textId="77777777" w:rsidR="003F7646" w:rsidRDefault="003F7646" w:rsidP="003F7646"/>
    <w:p w14:paraId="502291AD" w14:textId="77777777" w:rsidR="003F7646" w:rsidRPr="003F7646" w:rsidRDefault="003F7646" w:rsidP="003F7646">
      <w:pPr>
        <w:jc w:val="center"/>
        <w:rPr>
          <w:rFonts w:eastAsia="Calibri"/>
          <w:lang w:eastAsia="en-US"/>
        </w:rPr>
      </w:pPr>
      <w:r w:rsidRPr="003F7646">
        <w:rPr>
          <w:rFonts w:eastAsia="Calibri"/>
        </w:rPr>
        <w:t>1.</w:t>
      </w:r>
    </w:p>
    <w:p w14:paraId="593B86CB" w14:textId="77777777" w:rsidR="003F7646" w:rsidRPr="003F7646" w:rsidRDefault="003F7646" w:rsidP="003F7646">
      <w:pPr>
        <w:jc w:val="both"/>
        <w:rPr>
          <w:rFonts w:eastAsia="Calibri"/>
        </w:rPr>
      </w:pPr>
      <w:r w:rsidRPr="003F7646">
        <w:t xml:space="preserve">Občinski svet Občine Izola podeli priznanje Občine Izola v obliki plakete z zlatim grbom Občine Izola za leto 2026 </w:t>
      </w:r>
      <w:r w:rsidRPr="003F7646">
        <w:rPr>
          <w:rFonts w:eastAsia="Calibri"/>
        </w:rPr>
        <w:t xml:space="preserve">Prostovoljnemu gasilskemu društvu Izola – Associazione dei vigili del fuoco di Isola za častitljivih 100 let neprekinjenega delovanja na humanitarnem in zaščitno-reševalnem področju v občini Izola. </w:t>
      </w:r>
    </w:p>
    <w:p w14:paraId="5BAF0EA2" w14:textId="77777777" w:rsidR="003F7646" w:rsidRPr="003F7646" w:rsidRDefault="003F7646" w:rsidP="003F7646"/>
    <w:p w14:paraId="65D1447A" w14:textId="77777777" w:rsidR="003F7646" w:rsidRPr="003F7646" w:rsidRDefault="003F7646" w:rsidP="003F7646">
      <w:pPr>
        <w:jc w:val="center"/>
        <w:rPr>
          <w:color w:val="333333"/>
        </w:rPr>
      </w:pPr>
      <w:r w:rsidRPr="003F7646">
        <w:rPr>
          <w:rFonts w:eastAsia="Calibri"/>
          <w:color w:val="333333"/>
        </w:rPr>
        <w:t>2.</w:t>
      </w:r>
    </w:p>
    <w:p w14:paraId="283CDE2E" w14:textId="77777777" w:rsidR="003F7646" w:rsidRPr="003F7646" w:rsidRDefault="003F7646" w:rsidP="003F7646">
      <w:pPr>
        <w:rPr>
          <w:rFonts w:eastAsia="Calibri"/>
          <w:color w:val="000000" w:themeColor="text1"/>
          <w:lang w:eastAsia="en-US"/>
        </w:rPr>
      </w:pPr>
      <w:r w:rsidRPr="003F7646">
        <w:rPr>
          <w:rFonts w:eastAsia="Calibri"/>
          <w:color w:val="000000" w:themeColor="text1"/>
        </w:rPr>
        <w:t>Ta sklep stopi v veljavo takoj.</w:t>
      </w:r>
    </w:p>
    <w:p w14:paraId="77CA3560" w14:textId="236E8E33" w:rsidR="00ED523C" w:rsidRPr="003F7646" w:rsidRDefault="00ED523C" w:rsidP="00ED523C">
      <w:pPr>
        <w:rPr>
          <w:u w:val="single"/>
        </w:rPr>
      </w:pPr>
    </w:p>
    <w:p w14:paraId="19033C42" w14:textId="1935A692" w:rsidR="003F7646" w:rsidRPr="00DB001D" w:rsidRDefault="003F7646" w:rsidP="003F7646">
      <w:pPr>
        <w:jc w:val="both"/>
        <w:rPr>
          <w:i/>
          <w:sz w:val="20"/>
          <w:szCs w:val="20"/>
        </w:rPr>
      </w:pPr>
      <w:bookmarkStart w:id="17" w:name="_Hlk233021088"/>
      <w:r w:rsidRPr="009E016D">
        <w:rPr>
          <w:bCs/>
        </w:rPr>
        <w:t>Sklep je bil</w:t>
      </w:r>
      <w:r w:rsidRPr="0065342E">
        <w:t xml:space="preserve"> </w:t>
      </w:r>
      <w:r>
        <w:t xml:space="preserve">soglasno </w:t>
      </w:r>
      <w:r w:rsidRPr="0065342E">
        <w:t xml:space="preserve">sprejet. Od </w:t>
      </w:r>
      <w:r>
        <w:t xml:space="preserve">19 </w:t>
      </w:r>
      <w:r w:rsidRPr="0065342E">
        <w:t xml:space="preserve">prisotnih članov Občinskega sveta se jih je </w:t>
      </w:r>
      <w:r>
        <w:t xml:space="preserve">18 </w:t>
      </w:r>
      <w:r w:rsidRPr="0065342E">
        <w:t xml:space="preserve">opredelilo, </w:t>
      </w:r>
      <w:r>
        <w:t xml:space="preserve">18 </w:t>
      </w:r>
      <w:r w:rsidRPr="0065342E">
        <w:t>jih je glasovalo za,</w:t>
      </w:r>
      <w:r w:rsidR="00871926">
        <w:t>1 ni glasoval,</w:t>
      </w:r>
      <w:r w:rsidRPr="0065342E">
        <w:t xml:space="preserve"> nihče proti </w:t>
      </w:r>
      <w:r w:rsidRPr="0065342E">
        <w:rPr>
          <w:i/>
          <w:sz w:val="20"/>
          <w:szCs w:val="20"/>
        </w:rPr>
        <w:t>(OS9</w:t>
      </w:r>
      <w:r>
        <w:rPr>
          <w:i/>
          <w:sz w:val="20"/>
          <w:szCs w:val="20"/>
        </w:rPr>
        <w:t>-36</w:t>
      </w:r>
      <w:r w:rsidRPr="0065342E">
        <w:rPr>
          <w:i/>
          <w:sz w:val="20"/>
          <w:szCs w:val="20"/>
        </w:rPr>
        <w:t>R-</w:t>
      </w:r>
      <w:r>
        <w:rPr>
          <w:i/>
          <w:sz w:val="20"/>
          <w:szCs w:val="20"/>
        </w:rPr>
        <w:t>18</w:t>
      </w:r>
      <w:r w:rsidRPr="0065342E">
        <w:rPr>
          <w:i/>
          <w:sz w:val="20"/>
          <w:szCs w:val="20"/>
        </w:rPr>
        <w:t>)</w:t>
      </w:r>
      <w:r w:rsidRPr="0065342E">
        <w:t>.</w:t>
      </w:r>
    </w:p>
    <w:p w14:paraId="4F3CFEAC" w14:textId="079309EB" w:rsidR="00ED523C" w:rsidRDefault="00ED523C" w:rsidP="00ED523C">
      <w:pPr>
        <w:rPr>
          <w:u w:val="single"/>
        </w:rPr>
      </w:pPr>
    </w:p>
    <w:p w14:paraId="2EF0335F" w14:textId="48DC3394" w:rsidR="003F7646" w:rsidRDefault="003F7646" w:rsidP="00ED523C">
      <w:r>
        <w:t>Nato je župan dal na glasovanje še:</w:t>
      </w:r>
    </w:p>
    <w:bookmarkEnd w:id="17"/>
    <w:p w14:paraId="42B38936" w14:textId="7CA3AB4A" w:rsidR="003F7646" w:rsidRDefault="003F7646" w:rsidP="00ED523C"/>
    <w:p w14:paraId="21EC47B6" w14:textId="77777777" w:rsidR="003F7646" w:rsidRPr="003F7646" w:rsidRDefault="003F7646" w:rsidP="003F7646">
      <w:pPr>
        <w:jc w:val="center"/>
        <w:rPr>
          <w:b/>
          <w:bCs/>
          <w:u w:val="single"/>
        </w:rPr>
      </w:pPr>
      <w:r w:rsidRPr="003F7646">
        <w:rPr>
          <w:b/>
          <w:bCs/>
          <w:u w:val="single"/>
        </w:rPr>
        <w:t>S K L E P</w:t>
      </w:r>
    </w:p>
    <w:p w14:paraId="0087C978" w14:textId="77777777" w:rsidR="003F7646" w:rsidRDefault="003F7646" w:rsidP="003F7646">
      <w:pPr>
        <w:jc w:val="center"/>
      </w:pPr>
    </w:p>
    <w:p w14:paraId="7448A47B" w14:textId="77777777" w:rsidR="003F7646" w:rsidRPr="003F7646" w:rsidRDefault="003F7646" w:rsidP="003F7646"/>
    <w:p w14:paraId="21DB031D" w14:textId="77777777" w:rsidR="003F7646" w:rsidRPr="003F7646" w:rsidRDefault="003F7646" w:rsidP="003F7646">
      <w:pPr>
        <w:jc w:val="center"/>
        <w:rPr>
          <w:rFonts w:eastAsia="Calibri"/>
          <w:lang w:eastAsia="en-US"/>
        </w:rPr>
      </w:pPr>
      <w:r w:rsidRPr="003F7646">
        <w:rPr>
          <w:rFonts w:eastAsia="Calibri"/>
        </w:rPr>
        <w:t>1.</w:t>
      </w:r>
    </w:p>
    <w:p w14:paraId="6A133B49" w14:textId="77777777" w:rsidR="003F7646" w:rsidRPr="003F7646" w:rsidRDefault="003F7646" w:rsidP="003F7646">
      <w:pPr>
        <w:jc w:val="both"/>
        <w:rPr>
          <w:rFonts w:eastAsia="Calibri"/>
        </w:rPr>
      </w:pPr>
      <w:r w:rsidRPr="003F7646">
        <w:t xml:space="preserve">Občinski svet Občine Izola podeli priznanje Občine Izola v obliki plakete s srebrnim grbom Občine Izola za leto 2026 </w:t>
      </w:r>
      <w:r w:rsidRPr="003F7646">
        <w:rPr>
          <w:rFonts w:eastAsia="Calibri"/>
        </w:rPr>
        <w:t xml:space="preserve">Osnovni šoli Vojke Šmuc Izola – Scuola elementare Vojka Šmuc Isola za 80 let neprekinjenega delovanja in pomemben prispevek k razvoju izobraževanja, kulture, športa ter družbenega življenja v Izoli. </w:t>
      </w:r>
    </w:p>
    <w:p w14:paraId="7ED651DB" w14:textId="77777777" w:rsidR="003F7646" w:rsidRPr="003F7646" w:rsidRDefault="003F7646" w:rsidP="003F7646"/>
    <w:p w14:paraId="7F0F45CD" w14:textId="77777777" w:rsidR="003F7646" w:rsidRPr="003F7646" w:rsidRDefault="003F7646" w:rsidP="003F7646">
      <w:pPr>
        <w:jc w:val="center"/>
        <w:rPr>
          <w:color w:val="333333"/>
        </w:rPr>
      </w:pPr>
      <w:r w:rsidRPr="003F7646">
        <w:rPr>
          <w:rFonts w:eastAsia="Calibri"/>
          <w:color w:val="333333"/>
        </w:rPr>
        <w:t>2.</w:t>
      </w:r>
    </w:p>
    <w:p w14:paraId="07F5C46F" w14:textId="77777777" w:rsidR="003F7646" w:rsidRPr="003F7646" w:rsidRDefault="003F7646" w:rsidP="003F7646">
      <w:pPr>
        <w:rPr>
          <w:rFonts w:eastAsia="Calibri"/>
          <w:color w:val="000000" w:themeColor="text1"/>
          <w:lang w:eastAsia="en-US"/>
        </w:rPr>
      </w:pPr>
      <w:r w:rsidRPr="003F7646">
        <w:rPr>
          <w:rFonts w:eastAsia="Calibri"/>
          <w:color w:val="000000" w:themeColor="text1"/>
        </w:rPr>
        <w:t>Ta sklep stopi v veljavo takoj.</w:t>
      </w:r>
    </w:p>
    <w:p w14:paraId="2DEF2B72" w14:textId="77777777" w:rsidR="003F7646" w:rsidRPr="003F7646" w:rsidRDefault="003F7646" w:rsidP="00ED523C"/>
    <w:p w14:paraId="17A3B6D9" w14:textId="7016D2AD" w:rsidR="003F7646" w:rsidRPr="00DB001D" w:rsidRDefault="003F7646" w:rsidP="003F7646">
      <w:pPr>
        <w:jc w:val="both"/>
        <w:rPr>
          <w:i/>
          <w:sz w:val="20"/>
          <w:szCs w:val="20"/>
        </w:rPr>
      </w:pPr>
      <w:r w:rsidRPr="009E016D">
        <w:rPr>
          <w:bCs/>
        </w:rPr>
        <w:t>Sklep je bil</w:t>
      </w:r>
      <w:r w:rsidRPr="0065342E">
        <w:t xml:space="preserve"> </w:t>
      </w:r>
      <w:r>
        <w:t xml:space="preserve">soglasno </w:t>
      </w:r>
      <w:r w:rsidRPr="0065342E">
        <w:t xml:space="preserve">sprejet. Od </w:t>
      </w:r>
      <w:r>
        <w:t xml:space="preserve">19 </w:t>
      </w:r>
      <w:r w:rsidRPr="0065342E">
        <w:t xml:space="preserve">prisotnih članov Občinskega sveta se jih je </w:t>
      </w:r>
      <w:r>
        <w:t xml:space="preserve">19 </w:t>
      </w:r>
      <w:r w:rsidRPr="0065342E">
        <w:t xml:space="preserve">opredelilo, </w:t>
      </w:r>
      <w:r>
        <w:t xml:space="preserve">19 </w:t>
      </w:r>
      <w:r w:rsidRPr="0065342E">
        <w:t xml:space="preserve">jih je glasovalo za, nihče proti </w:t>
      </w:r>
      <w:r w:rsidRPr="0065342E">
        <w:rPr>
          <w:i/>
          <w:sz w:val="20"/>
          <w:szCs w:val="20"/>
        </w:rPr>
        <w:t>(OS9</w:t>
      </w:r>
      <w:r>
        <w:rPr>
          <w:i/>
          <w:sz w:val="20"/>
          <w:szCs w:val="20"/>
        </w:rPr>
        <w:t>-36</w:t>
      </w:r>
      <w:r w:rsidRPr="0065342E">
        <w:rPr>
          <w:i/>
          <w:sz w:val="20"/>
          <w:szCs w:val="20"/>
        </w:rPr>
        <w:t>R-</w:t>
      </w:r>
      <w:r>
        <w:rPr>
          <w:i/>
          <w:sz w:val="20"/>
          <w:szCs w:val="20"/>
        </w:rPr>
        <w:t>19</w:t>
      </w:r>
      <w:r w:rsidRPr="0065342E">
        <w:rPr>
          <w:i/>
          <w:sz w:val="20"/>
          <w:szCs w:val="20"/>
        </w:rPr>
        <w:t>)</w:t>
      </w:r>
      <w:r w:rsidRPr="0065342E">
        <w:t>.</w:t>
      </w:r>
    </w:p>
    <w:p w14:paraId="7EAA727A" w14:textId="77777777" w:rsidR="003F7646" w:rsidRDefault="003F7646" w:rsidP="003F7646">
      <w:pPr>
        <w:rPr>
          <w:u w:val="single"/>
        </w:rPr>
      </w:pPr>
    </w:p>
    <w:p w14:paraId="6BF6B5BE" w14:textId="77777777" w:rsidR="003F7646" w:rsidRDefault="003F7646" w:rsidP="003F7646">
      <w:r>
        <w:t>Nato je župan dal na glasovanje še:</w:t>
      </w:r>
    </w:p>
    <w:p w14:paraId="76DD1235" w14:textId="1A106415" w:rsidR="00ED523C" w:rsidRDefault="00ED523C" w:rsidP="00ED523C">
      <w:pPr>
        <w:rPr>
          <w:b/>
          <w:u w:val="single"/>
        </w:rPr>
      </w:pPr>
    </w:p>
    <w:p w14:paraId="2CC2C4FD" w14:textId="77777777" w:rsidR="003F7646" w:rsidRPr="003F7646" w:rsidRDefault="003F7646" w:rsidP="003F7646">
      <w:pPr>
        <w:jc w:val="center"/>
        <w:rPr>
          <w:b/>
          <w:bCs/>
          <w:u w:val="single"/>
        </w:rPr>
      </w:pPr>
      <w:r w:rsidRPr="003F7646">
        <w:rPr>
          <w:b/>
          <w:bCs/>
          <w:u w:val="single"/>
        </w:rPr>
        <w:t>S K L E P</w:t>
      </w:r>
    </w:p>
    <w:p w14:paraId="470BDC07" w14:textId="77777777" w:rsidR="003F7646" w:rsidRDefault="003F7646" w:rsidP="003F7646">
      <w:pPr>
        <w:jc w:val="center"/>
      </w:pPr>
    </w:p>
    <w:p w14:paraId="2D04C246" w14:textId="77777777" w:rsidR="003F7646" w:rsidRPr="003F7646" w:rsidRDefault="003F7646" w:rsidP="003F7646"/>
    <w:p w14:paraId="2A9DC715" w14:textId="77777777" w:rsidR="003F7646" w:rsidRPr="003F7646" w:rsidRDefault="003F7646" w:rsidP="003F7646">
      <w:pPr>
        <w:jc w:val="center"/>
        <w:rPr>
          <w:rFonts w:eastAsia="Calibri"/>
          <w:lang w:eastAsia="en-US"/>
        </w:rPr>
      </w:pPr>
      <w:r w:rsidRPr="003F7646">
        <w:rPr>
          <w:rFonts w:eastAsia="Calibri"/>
        </w:rPr>
        <w:t>1.</w:t>
      </w:r>
    </w:p>
    <w:p w14:paraId="01EB2755" w14:textId="77777777" w:rsidR="003F7646" w:rsidRPr="003F7646" w:rsidRDefault="003F7646" w:rsidP="003F7646">
      <w:pPr>
        <w:jc w:val="both"/>
        <w:rPr>
          <w:rFonts w:eastAsia="Calibri"/>
        </w:rPr>
      </w:pPr>
      <w:r w:rsidRPr="003F7646">
        <w:t xml:space="preserve">Občinski svet Občine Izola podeli priznanje Občine Izola v obliki plakete s srebrnim grbom Občine Izola za leto 2026 </w:t>
      </w:r>
      <w:r w:rsidRPr="003F7646">
        <w:rPr>
          <w:rFonts w:eastAsia="Calibri"/>
        </w:rPr>
        <w:t xml:space="preserve">Nogometnemu klubu Korte Avtoplus za 50 let delovanja in pomemben prispevek k razvoju športa, povezovanju lokalne skupnosti ter vzgoji mladih generacij.  </w:t>
      </w:r>
    </w:p>
    <w:p w14:paraId="35508BEC" w14:textId="77777777" w:rsidR="003F7646" w:rsidRPr="003F7646" w:rsidRDefault="003F7646" w:rsidP="003F7646"/>
    <w:p w14:paraId="6E149E5F" w14:textId="77777777" w:rsidR="003F7646" w:rsidRPr="003F7646" w:rsidRDefault="003F7646" w:rsidP="003F7646">
      <w:pPr>
        <w:jc w:val="center"/>
        <w:rPr>
          <w:color w:val="333333"/>
        </w:rPr>
      </w:pPr>
      <w:r w:rsidRPr="003F7646">
        <w:rPr>
          <w:rFonts w:eastAsia="Calibri"/>
          <w:color w:val="333333"/>
        </w:rPr>
        <w:t>2.</w:t>
      </w:r>
    </w:p>
    <w:p w14:paraId="280C97DA" w14:textId="77777777" w:rsidR="003F7646" w:rsidRPr="003F7646" w:rsidRDefault="003F7646" w:rsidP="003F7646">
      <w:pPr>
        <w:rPr>
          <w:rFonts w:eastAsia="Calibri"/>
          <w:color w:val="000000" w:themeColor="text1"/>
          <w:lang w:eastAsia="en-US"/>
        </w:rPr>
      </w:pPr>
      <w:r w:rsidRPr="003F7646">
        <w:rPr>
          <w:rFonts w:eastAsia="Calibri"/>
          <w:color w:val="000000" w:themeColor="text1"/>
        </w:rPr>
        <w:t>Ta sklep stopi v veljavo takoj.</w:t>
      </w:r>
    </w:p>
    <w:p w14:paraId="01DC319B" w14:textId="7767AEB8" w:rsidR="00ED523C" w:rsidRPr="003F7646" w:rsidRDefault="00ED523C" w:rsidP="00ED523C">
      <w:pPr>
        <w:rPr>
          <w:u w:val="single"/>
        </w:rPr>
      </w:pPr>
    </w:p>
    <w:p w14:paraId="0B73865F" w14:textId="686B877A" w:rsidR="003F7646" w:rsidRPr="00DB001D" w:rsidRDefault="003F7646" w:rsidP="003F7646">
      <w:pPr>
        <w:jc w:val="both"/>
        <w:rPr>
          <w:i/>
          <w:sz w:val="20"/>
          <w:szCs w:val="20"/>
        </w:rPr>
      </w:pPr>
      <w:r w:rsidRPr="009E016D">
        <w:rPr>
          <w:bCs/>
        </w:rPr>
        <w:t>Sklep je bil</w:t>
      </w:r>
      <w:r w:rsidRPr="0065342E">
        <w:t xml:space="preserve"> </w:t>
      </w:r>
      <w:r>
        <w:t xml:space="preserve">soglasno </w:t>
      </w:r>
      <w:r w:rsidRPr="0065342E">
        <w:t xml:space="preserve">sprejet. Od </w:t>
      </w:r>
      <w:r>
        <w:t xml:space="preserve">17 </w:t>
      </w:r>
      <w:r w:rsidRPr="0065342E">
        <w:t xml:space="preserve">prisotnih članov Občinskega sveta se jih je </w:t>
      </w:r>
      <w:r>
        <w:t xml:space="preserve">17 </w:t>
      </w:r>
      <w:r w:rsidRPr="0065342E">
        <w:t xml:space="preserve">opredelilo, </w:t>
      </w:r>
      <w:r>
        <w:t xml:space="preserve">17 </w:t>
      </w:r>
      <w:r w:rsidRPr="0065342E">
        <w:t xml:space="preserve">jih je glasovalo za, nihče proti </w:t>
      </w:r>
      <w:r w:rsidRPr="0065342E">
        <w:rPr>
          <w:i/>
          <w:sz w:val="20"/>
          <w:szCs w:val="20"/>
        </w:rPr>
        <w:t>(OS9</w:t>
      </w:r>
      <w:r>
        <w:rPr>
          <w:i/>
          <w:sz w:val="20"/>
          <w:szCs w:val="20"/>
        </w:rPr>
        <w:t>-36</w:t>
      </w:r>
      <w:r w:rsidRPr="0065342E">
        <w:rPr>
          <w:i/>
          <w:sz w:val="20"/>
          <w:szCs w:val="20"/>
        </w:rPr>
        <w:t>R-</w:t>
      </w:r>
      <w:r>
        <w:rPr>
          <w:i/>
          <w:sz w:val="20"/>
          <w:szCs w:val="20"/>
        </w:rPr>
        <w:t>20</w:t>
      </w:r>
      <w:r w:rsidRPr="0065342E">
        <w:rPr>
          <w:i/>
          <w:sz w:val="20"/>
          <w:szCs w:val="20"/>
        </w:rPr>
        <w:t>)</w:t>
      </w:r>
      <w:r w:rsidRPr="0065342E">
        <w:t>.</w:t>
      </w:r>
    </w:p>
    <w:p w14:paraId="69F6B0A4" w14:textId="77777777" w:rsidR="003F7646" w:rsidRDefault="003F7646" w:rsidP="003F7646">
      <w:pPr>
        <w:rPr>
          <w:u w:val="single"/>
        </w:rPr>
      </w:pPr>
    </w:p>
    <w:p w14:paraId="37E38461" w14:textId="77777777" w:rsidR="003F7646" w:rsidRDefault="003F7646" w:rsidP="003F7646">
      <w:r>
        <w:lastRenderedPageBreak/>
        <w:t>Nato je župan dal na glasovanje še:</w:t>
      </w:r>
    </w:p>
    <w:p w14:paraId="56E64031" w14:textId="77777777" w:rsidR="003F7646" w:rsidRPr="003F7646" w:rsidRDefault="003F7646" w:rsidP="003F7646">
      <w:pPr>
        <w:jc w:val="center"/>
        <w:rPr>
          <w:b/>
          <w:bCs/>
          <w:u w:val="single"/>
        </w:rPr>
      </w:pPr>
      <w:r w:rsidRPr="003F7646">
        <w:rPr>
          <w:b/>
          <w:bCs/>
          <w:u w:val="single"/>
        </w:rPr>
        <w:t>S K L E P</w:t>
      </w:r>
    </w:p>
    <w:p w14:paraId="5A3976BC" w14:textId="77777777" w:rsidR="003F7646" w:rsidRPr="003F7646" w:rsidRDefault="003F7646" w:rsidP="003F7646">
      <w:pPr>
        <w:jc w:val="center"/>
      </w:pPr>
    </w:p>
    <w:p w14:paraId="698CE974" w14:textId="77777777" w:rsidR="003F7646" w:rsidRPr="003F7646" w:rsidRDefault="003F7646" w:rsidP="003F7646"/>
    <w:p w14:paraId="5DE4FB34" w14:textId="77777777" w:rsidR="003F7646" w:rsidRPr="003F7646" w:rsidRDefault="003F7646" w:rsidP="003F7646">
      <w:pPr>
        <w:jc w:val="center"/>
        <w:rPr>
          <w:rFonts w:eastAsia="Calibri"/>
          <w:lang w:eastAsia="en-US"/>
        </w:rPr>
      </w:pPr>
      <w:r w:rsidRPr="003F7646">
        <w:rPr>
          <w:rFonts w:eastAsia="Calibri"/>
        </w:rPr>
        <w:t>1.</w:t>
      </w:r>
    </w:p>
    <w:p w14:paraId="3485E198" w14:textId="77777777" w:rsidR="003F7646" w:rsidRPr="003F7646" w:rsidRDefault="003F7646" w:rsidP="003F7646">
      <w:pPr>
        <w:jc w:val="both"/>
        <w:rPr>
          <w:rFonts w:eastAsia="Calibri"/>
        </w:rPr>
      </w:pPr>
      <w:r w:rsidRPr="003F7646">
        <w:t xml:space="preserve">Občinski svet Občine Izola podeli priznanje Občine Izola v obliki plakete s srebrnim grbom Občine Izola za leto 2026 </w:t>
      </w:r>
      <w:r w:rsidRPr="003F7646">
        <w:rPr>
          <w:rFonts w:eastAsia="Calibri"/>
        </w:rPr>
        <w:t>Veslaškemu klubu ARGO IZOLA – Società di canottaggio ARGO ISOLA za 100 let organiziranega veslanja v občini Izola, pomemben doprinos k razvoju športa in povezovanju lokalne skupnosti ter prepoznavnosti Izole.</w:t>
      </w:r>
    </w:p>
    <w:p w14:paraId="0F2C46AF" w14:textId="77777777" w:rsidR="003F7646" w:rsidRPr="003F7646" w:rsidRDefault="003F7646" w:rsidP="003F7646">
      <w:pPr>
        <w:jc w:val="both"/>
      </w:pPr>
      <w:r w:rsidRPr="003F7646">
        <w:rPr>
          <w:rFonts w:eastAsia="Calibri"/>
        </w:rPr>
        <w:t xml:space="preserve"> </w:t>
      </w:r>
    </w:p>
    <w:p w14:paraId="30A05F79" w14:textId="77777777" w:rsidR="003F7646" w:rsidRPr="003F7646" w:rsidRDefault="003F7646" w:rsidP="003F7646">
      <w:pPr>
        <w:jc w:val="center"/>
        <w:rPr>
          <w:color w:val="333333"/>
        </w:rPr>
      </w:pPr>
      <w:r w:rsidRPr="003F7646">
        <w:rPr>
          <w:rFonts w:eastAsia="Calibri"/>
          <w:color w:val="333333"/>
        </w:rPr>
        <w:t>2.</w:t>
      </w:r>
    </w:p>
    <w:p w14:paraId="137B6BC4" w14:textId="77777777" w:rsidR="003F7646" w:rsidRPr="003F7646" w:rsidRDefault="003F7646" w:rsidP="003F7646">
      <w:pPr>
        <w:rPr>
          <w:rFonts w:eastAsia="Calibri"/>
          <w:color w:val="000000" w:themeColor="text1"/>
          <w:lang w:eastAsia="en-US"/>
        </w:rPr>
      </w:pPr>
      <w:r w:rsidRPr="003F7646">
        <w:rPr>
          <w:rFonts w:eastAsia="Calibri"/>
          <w:color w:val="000000" w:themeColor="text1"/>
        </w:rPr>
        <w:t>Ta sklep stopi v veljavo takoj.</w:t>
      </w:r>
    </w:p>
    <w:p w14:paraId="35277550" w14:textId="77777777" w:rsidR="003F7646" w:rsidRPr="003F7646" w:rsidRDefault="003F7646" w:rsidP="003F7646">
      <w:pPr>
        <w:rPr>
          <w:u w:val="single"/>
        </w:rPr>
      </w:pPr>
    </w:p>
    <w:p w14:paraId="45CC5C79" w14:textId="1F0A8C0B" w:rsidR="003F7646" w:rsidRPr="00DB001D" w:rsidRDefault="003F7646" w:rsidP="003F7646">
      <w:pPr>
        <w:jc w:val="both"/>
        <w:rPr>
          <w:i/>
          <w:sz w:val="20"/>
          <w:szCs w:val="20"/>
        </w:rPr>
      </w:pPr>
      <w:r w:rsidRPr="009E016D">
        <w:rPr>
          <w:bCs/>
        </w:rPr>
        <w:t>Sklep je bil</w:t>
      </w:r>
      <w:r w:rsidRPr="0065342E">
        <w:t xml:space="preserve"> </w:t>
      </w:r>
      <w:r>
        <w:t xml:space="preserve">soglasno </w:t>
      </w:r>
      <w:r w:rsidRPr="0065342E">
        <w:t xml:space="preserve">sprejet. Od </w:t>
      </w:r>
      <w:r>
        <w:t xml:space="preserve">19 </w:t>
      </w:r>
      <w:r w:rsidRPr="0065342E">
        <w:t xml:space="preserve">prisotnih članov Občinskega sveta se jih je </w:t>
      </w:r>
      <w:r>
        <w:t xml:space="preserve">19 </w:t>
      </w:r>
      <w:r w:rsidRPr="0065342E">
        <w:t xml:space="preserve">opredelilo, </w:t>
      </w:r>
      <w:r>
        <w:t xml:space="preserve">19 </w:t>
      </w:r>
      <w:r w:rsidRPr="0065342E">
        <w:t xml:space="preserve">jih je glasovalo za, nihče proti </w:t>
      </w:r>
      <w:r w:rsidRPr="0065342E">
        <w:rPr>
          <w:i/>
          <w:sz w:val="20"/>
          <w:szCs w:val="20"/>
        </w:rPr>
        <w:t>(OS9</w:t>
      </w:r>
      <w:r>
        <w:rPr>
          <w:i/>
          <w:sz w:val="20"/>
          <w:szCs w:val="20"/>
        </w:rPr>
        <w:t>-36</w:t>
      </w:r>
      <w:r w:rsidRPr="0065342E">
        <w:rPr>
          <w:i/>
          <w:sz w:val="20"/>
          <w:szCs w:val="20"/>
        </w:rPr>
        <w:t>R-</w:t>
      </w:r>
      <w:r>
        <w:rPr>
          <w:i/>
          <w:sz w:val="20"/>
          <w:szCs w:val="20"/>
        </w:rPr>
        <w:t>21</w:t>
      </w:r>
      <w:r w:rsidRPr="0065342E">
        <w:rPr>
          <w:i/>
          <w:sz w:val="20"/>
          <w:szCs w:val="20"/>
        </w:rPr>
        <w:t>)</w:t>
      </w:r>
      <w:r w:rsidRPr="0065342E">
        <w:t>.</w:t>
      </w:r>
    </w:p>
    <w:p w14:paraId="5FA6B783" w14:textId="77777777" w:rsidR="00ED523C" w:rsidRPr="00ED523C" w:rsidRDefault="00ED523C" w:rsidP="00ED523C">
      <w:pPr>
        <w:rPr>
          <w:b/>
          <w:u w:val="single"/>
        </w:rPr>
      </w:pPr>
    </w:p>
    <w:p w14:paraId="0B6C9EE7" w14:textId="2CC1F98B" w:rsidR="000B3970" w:rsidRDefault="000B3970" w:rsidP="000B3970">
      <w:pPr>
        <w:jc w:val="center"/>
        <w:rPr>
          <w:b/>
        </w:rPr>
      </w:pPr>
      <w:r>
        <w:rPr>
          <w:b/>
        </w:rPr>
        <w:t>Ad 1</w:t>
      </w:r>
      <w:r w:rsidR="003F7646">
        <w:rPr>
          <w:b/>
        </w:rPr>
        <w:t>3</w:t>
      </w:r>
    </w:p>
    <w:p w14:paraId="776F0FE2" w14:textId="6D126FA2" w:rsidR="00943B4B" w:rsidRPr="00943B4B" w:rsidRDefault="00943B4B" w:rsidP="00943B4B">
      <w:pPr>
        <w:jc w:val="center"/>
        <w:rPr>
          <w:b/>
          <w:u w:val="single"/>
        </w:rPr>
      </w:pPr>
      <w:r w:rsidRPr="00943B4B">
        <w:rPr>
          <w:b/>
          <w:u w:val="single"/>
        </w:rPr>
        <w:t>Vprašanja in pobude občinskih svetnikov ter odgovori nanje</w:t>
      </w:r>
    </w:p>
    <w:p w14:paraId="59F182A6" w14:textId="77777777" w:rsidR="00943B4B" w:rsidRDefault="00943B4B" w:rsidP="00251410">
      <w:pPr>
        <w:jc w:val="both"/>
      </w:pPr>
    </w:p>
    <w:p w14:paraId="669D7BC9" w14:textId="2788734F" w:rsidR="00AC4E4E" w:rsidRPr="001362CA" w:rsidRDefault="00943B4B" w:rsidP="00A93F9A">
      <w:pPr>
        <w:pStyle w:val="Odstavekseznama"/>
        <w:numPr>
          <w:ilvl w:val="0"/>
          <w:numId w:val="2"/>
        </w:numPr>
        <w:ind w:left="426" w:hanging="426"/>
        <w:jc w:val="both"/>
      </w:pPr>
      <w:r>
        <w:rPr>
          <w:b/>
          <w:u w:val="single"/>
        </w:rPr>
        <w:t xml:space="preserve">Odgovori na </w:t>
      </w:r>
      <w:r w:rsidR="006D4118" w:rsidRPr="00001E1E">
        <w:rPr>
          <w:b/>
          <w:u w:val="single"/>
        </w:rPr>
        <w:t>vprašanja in pobude</w:t>
      </w:r>
      <w:r w:rsidR="00AF3353">
        <w:rPr>
          <w:b/>
          <w:u w:val="single"/>
        </w:rPr>
        <w:t>:</w:t>
      </w:r>
    </w:p>
    <w:p w14:paraId="5F353E06" w14:textId="77777777" w:rsidR="001362CA" w:rsidRPr="00CA3339" w:rsidRDefault="001362CA" w:rsidP="001362CA">
      <w:pPr>
        <w:pStyle w:val="Odstavekseznama"/>
        <w:ind w:left="426"/>
        <w:jc w:val="both"/>
      </w:pPr>
    </w:p>
    <w:p w14:paraId="626F7B9E" w14:textId="1F5E15EE" w:rsidR="003F7646" w:rsidRPr="003F7646" w:rsidRDefault="003F7646" w:rsidP="003F7646">
      <w:pPr>
        <w:numPr>
          <w:ilvl w:val="3"/>
          <w:numId w:val="2"/>
        </w:numPr>
        <w:ind w:left="851"/>
        <w:rPr>
          <w:b/>
          <w:u w:val="single"/>
        </w:rPr>
      </w:pPr>
      <w:r w:rsidRPr="003F7646">
        <w:rPr>
          <w:b/>
          <w:u w:val="single"/>
        </w:rPr>
        <w:t xml:space="preserve">Odgovor na svetniško pobudo člana občinskega sveta glede zmanjšanja številu uvozov preko Sončnega nabrežja do parkirišč na Velikem trgu. </w:t>
      </w:r>
    </w:p>
    <w:p w14:paraId="622FE4BA" w14:textId="77777777" w:rsidR="001362CA" w:rsidRDefault="001362CA" w:rsidP="00CA3339">
      <w:pPr>
        <w:jc w:val="both"/>
      </w:pPr>
    </w:p>
    <w:p w14:paraId="15B1853C" w14:textId="2FB03627" w:rsidR="001362CA" w:rsidRDefault="001362CA" w:rsidP="009636AD">
      <w:pPr>
        <w:ind w:left="426"/>
        <w:jc w:val="both"/>
      </w:pPr>
      <w:r>
        <w:t xml:space="preserve">Župan je preveril pri </w:t>
      </w:r>
      <w:r w:rsidR="003F7646">
        <w:t>svetniku g. Ambrožu</w:t>
      </w:r>
      <w:r>
        <w:t xml:space="preserve"> ali je z odgovorom zadovolj</w:t>
      </w:r>
      <w:r w:rsidR="009636AD">
        <w:t>en</w:t>
      </w:r>
      <w:r>
        <w:t xml:space="preserve">. </w:t>
      </w:r>
      <w:r w:rsidR="009636AD">
        <w:t xml:space="preserve">G. Ambrož je pritrdil. </w:t>
      </w:r>
    </w:p>
    <w:p w14:paraId="161A4A2A" w14:textId="77777777" w:rsidR="009636AD" w:rsidRPr="00600DD9" w:rsidRDefault="009636AD" w:rsidP="009636AD">
      <w:pPr>
        <w:ind w:left="426"/>
        <w:jc w:val="both"/>
        <w:rPr>
          <w:b/>
          <w:bCs/>
        </w:rPr>
      </w:pPr>
    </w:p>
    <w:p w14:paraId="79198C00" w14:textId="3E637395" w:rsidR="009C7E7B" w:rsidRDefault="00DB20CC" w:rsidP="00A93F9A">
      <w:pPr>
        <w:pStyle w:val="Odstavekseznama"/>
        <w:numPr>
          <w:ilvl w:val="0"/>
          <w:numId w:val="2"/>
        </w:numPr>
        <w:ind w:left="426" w:hanging="426"/>
        <w:jc w:val="both"/>
        <w:rPr>
          <w:b/>
          <w:bCs/>
          <w:u w:val="single"/>
        </w:rPr>
      </w:pPr>
      <w:r w:rsidRPr="00DB20CC">
        <w:rPr>
          <w:b/>
          <w:bCs/>
          <w:u w:val="single"/>
        </w:rPr>
        <w:t>Vložena vprašanja in pobude</w:t>
      </w:r>
    </w:p>
    <w:p w14:paraId="1A4C262E" w14:textId="77777777" w:rsidR="00A93F9A" w:rsidRDefault="00A93F9A" w:rsidP="00DB20CC">
      <w:pPr>
        <w:jc w:val="both"/>
      </w:pPr>
    </w:p>
    <w:p w14:paraId="08560143" w14:textId="12BCE9E8" w:rsidR="00DB20CC" w:rsidRDefault="00B30A4E" w:rsidP="00A93F9A">
      <w:pPr>
        <w:ind w:firstLine="426"/>
        <w:jc w:val="both"/>
      </w:pPr>
      <w:r>
        <w:t>Župan je pozval svetnike, da oddajo pisne pobude ali vprašanja.</w:t>
      </w:r>
      <w:r w:rsidR="0017209B">
        <w:t xml:space="preserve"> </w:t>
      </w:r>
    </w:p>
    <w:p w14:paraId="7466340F" w14:textId="0FE807EE" w:rsidR="001362CA" w:rsidRDefault="001362CA" w:rsidP="00A93F9A">
      <w:pPr>
        <w:ind w:firstLine="426"/>
        <w:jc w:val="both"/>
      </w:pPr>
    </w:p>
    <w:p w14:paraId="6BA7E2F4" w14:textId="3EEF7134" w:rsidR="001362CA" w:rsidRPr="001753A0" w:rsidRDefault="001362CA" w:rsidP="001753A0">
      <w:pPr>
        <w:pStyle w:val="Odstavekseznama"/>
        <w:numPr>
          <w:ilvl w:val="3"/>
          <w:numId w:val="2"/>
        </w:numPr>
        <w:jc w:val="both"/>
        <w:rPr>
          <w:b/>
          <w:bCs/>
          <w:u w:val="single"/>
        </w:rPr>
      </w:pPr>
      <w:r>
        <w:rPr>
          <w:b/>
          <w:bCs/>
          <w:u w:val="single"/>
        </w:rPr>
        <w:t>Občinsk</w:t>
      </w:r>
      <w:r w:rsidR="00B215FD">
        <w:rPr>
          <w:b/>
          <w:bCs/>
          <w:u w:val="single"/>
        </w:rPr>
        <w:t>a svetnica</w:t>
      </w:r>
      <w:r>
        <w:rPr>
          <w:b/>
          <w:bCs/>
          <w:u w:val="single"/>
        </w:rPr>
        <w:t xml:space="preserve"> iz svetniške skupine </w:t>
      </w:r>
      <w:r w:rsidR="00B215FD">
        <w:rPr>
          <w:b/>
          <w:bCs/>
          <w:u w:val="single"/>
        </w:rPr>
        <w:t xml:space="preserve">SD ga. Romina Kralj, </w:t>
      </w:r>
      <w:r w:rsidR="00AF3353">
        <w:rPr>
          <w:b/>
          <w:bCs/>
          <w:u w:val="single"/>
        </w:rPr>
        <w:t xml:space="preserve"> je podal</w:t>
      </w:r>
      <w:r w:rsidR="00B215FD">
        <w:rPr>
          <w:b/>
          <w:bCs/>
          <w:u w:val="single"/>
        </w:rPr>
        <w:t>a</w:t>
      </w:r>
      <w:r w:rsidR="001753A0">
        <w:rPr>
          <w:b/>
          <w:bCs/>
          <w:u w:val="single"/>
        </w:rPr>
        <w:t xml:space="preserve"> pisno</w:t>
      </w:r>
      <w:r w:rsidR="00AF3353" w:rsidRPr="001753A0">
        <w:rPr>
          <w:b/>
          <w:bCs/>
          <w:u w:val="single"/>
        </w:rPr>
        <w:t xml:space="preserve"> pobudo </w:t>
      </w:r>
      <w:r w:rsidR="00632F87" w:rsidRPr="001753A0">
        <w:rPr>
          <w:b/>
          <w:bCs/>
          <w:u w:val="single"/>
        </w:rPr>
        <w:t xml:space="preserve">za pripravo sprememb in dopolnitev Odloka o cestnem prometu za </w:t>
      </w:r>
      <w:r w:rsidR="001753A0">
        <w:rPr>
          <w:b/>
          <w:bCs/>
          <w:u w:val="single"/>
        </w:rPr>
        <w:t xml:space="preserve">območje </w:t>
      </w:r>
      <w:r w:rsidR="00632F87" w:rsidRPr="001753A0">
        <w:rPr>
          <w:b/>
          <w:bCs/>
          <w:u w:val="single"/>
        </w:rPr>
        <w:t>Livade.</w:t>
      </w:r>
    </w:p>
    <w:p w14:paraId="595CA574" w14:textId="64D9437F" w:rsidR="001362CA" w:rsidRPr="00632F87" w:rsidRDefault="001362CA" w:rsidP="00632F87">
      <w:pPr>
        <w:rPr>
          <w:rFonts w:ascii="Arial Narrow" w:hAnsi="Arial Narrow" w:cs="Arial"/>
          <w:sz w:val="20"/>
          <w:szCs w:val="20"/>
        </w:rPr>
      </w:pPr>
    </w:p>
    <w:p w14:paraId="05923347" w14:textId="1612BBC5" w:rsidR="00632F87" w:rsidRDefault="00632F87" w:rsidP="00632F87">
      <w:pPr>
        <w:ind w:left="360"/>
      </w:pPr>
      <w:r>
        <w:t>Svetnica je podala ustno predlaga parkirni režim z dovolilnicami do 4 na družino na območju Livade. Odlok predlaga, da se obravnava na naslednji seji po skrajšanem postopku.</w:t>
      </w:r>
    </w:p>
    <w:p w14:paraId="17D02F9E" w14:textId="77777777" w:rsidR="001753A0" w:rsidRDefault="001753A0" w:rsidP="001753A0">
      <w:pPr>
        <w:jc w:val="center"/>
        <w:rPr>
          <w:i/>
        </w:rPr>
      </w:pPr>
    </w:p>
    <w:p w14:paraId="670A971D" w14:textId="28BF8782" w:rsidR="001753A0" w:rsidRPr="001753A0" w:rsidRDefault="001753A0" w:rsidP="00AC73EB">
      <w:pPr>
        <w:ind w:left="426" w:hanging="426"/>
        <w:jc w:val="center"/>
        <w:rPr>
          <w:i/>
          <w:sz w:val="21"/>
          <w:szCs w:val="22"/>
        </w:rPr>
      </w:pPr>
      <w:r>
        <w:rPr>
          <w:i/>
        </w:rPr>
        <w:t>»</w:t>
      </w:r>
      <w:r w:rsidRPr="001753A0">
        <w:rPr>
          <w:i/>
        </w:rPr>
        <w:t>Delovno gradivo za pobudo Krajevne skupnosti Livade / Občine Izola</w:t>
      </w:r>
    </w:p>
    <w:p w14:paraId="1C54122C" w14:textId="77777777" w:rsidR="001753A0" w:rsidRPr="001753A0" w:rsidRDefault="001753A0" w:rsidP="00AC73EB">
      <w:pPr>
        <w:ind w:left="426" w:hanging="426"/>
        <w:jc w:val="center"/>
        <w:rPr>
          <w:i/>
        </w:rPr>
      </w:pPr>
      <w:r w:rsidRPr="001753A0">
        <w:rPr>
          <w:b/>
          <w:i/>
        </w:rPr>
        <w:t>Območje: med Južno cesto, Prešernovo cesto, Kajuhovo cesto in Cesto A</w:t>
      </w:r>
      <w:r w:rsidRPr="001753A0">
        <w:rPr>
          <w:i/>
        </w:rPr>
        <w:br/>
        <w:t>Iz območja se izrecno izvzamejo parkirišče TPC Livade, zasebna parkirišča, garaže in parkirne hiše.</w:t>
      </w:r>
    </w:p>
    <w:p w14:paraId="6049E545" w14:textId="77777777" w:rsidR="001753A0" w:rsidRPr="001753A0" w:rsidRDefault="001753A0" w:rsidP="00AC73EB">
      <w:pPr>
        <w:pStyle w:val="Naslov1"/>
        <w:ind w:left="426"/>
        <w:rPr>
          <w:rFonts w:ascii="Times New Roman" w:hAnsi="Times New Roman" w:cs="Times New Roman"/>
          <w:b/>
          <w:bCs/>
          <w:i/>
          <w:color w:val="auto"/>
          <w:sz w:val="24"/>
          <w:szCs w:val="24"/>
        </w:rPr>
      </w:pPr>
      <w:r w:rsidRPr="001753A0">
        <w:rPr>
          <w:rFonts w:ascii="Times New Roman" w:hAnsi="Times New Roman" w:cs="Times New Roman"/>
          <w:b/>
          <w:bCs/>
          <w:i/>
          <w:color w:val="auto"/>
          <w:sz w:val="24"/>
          <w:szCs w:val="24"/>
        </w:rPr>
        <w:t>1. Izhodišče in cilj predlagane ureditve</w:t>
      </w:r>
    </w:p>
    <w:p w14:paraId="0DED6641" w14:textId="77777777" w:rsidR="001753A0" w:rsidRPr="001753A0" w:rsidRDefault="001753A0" w:rsidP="00AC73EB">
      <w:pPr>
        <w:ind w:left="426"/>
        <w:rPr>
          <w:i/>
        </w:rPr>
      </w:pPr>
      <w:r w:rsidRPr="001753A0">
        <w:rPr>
          <w:i/>
        </w:rPr>
        <w:t xml:space="preserve">Namen tega dokumenta je pripraviti vsebinsko zaokrožen predlog sprememb občinskih aktov, s katerimi bi se omogočila uvedba stanovanjskih parkirnih dovolilnic v delu območja Livade. </w:t>
      </w:r>
      <w:r w:rsidRPr="001753A0">
        <w:rPr>
          <w:b/>
          <w:i/>
        </w:rPr>
        <w:t>Predlog se ne nanaša na celotno Krajevno skupnost Livade, temveč samo na območje, omejeno z Južno cesto, Prešernovo cesto, Kajuhovo cesto in Cesto A.</w:t>
      </w:r>
    </w:p>
    <w:p w14:paraId="67788B73" w14:textId="77777777" w:rsidR="001753A0" w:rsidRPr="001753A0" w:rsidRDefault="001753A0" w:rsidP="00AC73EB">
      <w:pPr>
        <w:pStyle w:val="Oznaenseznam"/>
        <w:ind w:left="426" w:hanging="142"/>
        <w:rPr>
          <w:rFonts w:ascii="Times New Roman" w:hAnsi="Times New Roman" w:cs="Times New Roman"/>
          <w:i/>
          <w:sz w:val="24"/>
          <w:szCs w:val="24"/>
          <w:lang w:val="sl-SI"/>
        </w:rPr>
      </w:pPr>
      <w:r w:rsidRPr="001753A0">
        <w:rPr>
          <w:rFonts w:ascii="Times New Roman" w:hAnsi="Times New Roman" w:cs="Times New Roman"/>
          <w:i/>
          <w:sz w:val="24"/>
          <w:szCs w:val="24"/>
          <w:lang w:val="sl-SI"/>
        </w:rPr>
        <w:t>za stanovalce s stalnim prebivališčem na navedenem območju se omogoči izdaja največ štirih stanovanjskih dovolilnic na stanovanjsko enoto;</w:t>
      </w:r>
    </w:p>
    <w:p w14:paraId="168AB1B1" w14:textId="77777777" w:rsidR="001753A0" w:rsidRPr="001753A0" w:rsidRDefault="001753A0" w:rsidP="00AC73EB">
      <w:pPr>
        <w:pStyle w:val="Oznaenseznam"/>
        <w:ind w:left="426" w:hanging="142"/>
        <w:rPr>
          <w:rFonts w:ascii="Times New Roman" w:hAnsi="Times New Roman" w:cs="Times New Roman"/>
          <w:i/>
          <w:sz w:val="24"/>
          <w:szCs w:val="24"/>
          <w:lang w:val="sl-SI"/>
        </w:rPr>
      </w:pPr>
      <w:r w:rsidRPr="001753A0">
        <w:rPr>
          <w:rFonts w:ascii="Times New Roman" w:hAnsi="Times New Roman" w:cs="Times New Roman"/>
          <w:i/>
          <w:sz w:val="24"/>
          <w:szCs w:val="24"/>
          <w:lang w:val="sl-SI"/>
        </w:rPr>
        <w:t>dovolilnice se izdajo za osebna vozila stanovalcev oziroma tudi za službeno vozilo, če stanovalec izkaže pravico do njegove uporabe;</w:t>
      </w:r>
    </w:p>
    <w:p w14:paraId="61CF90E4" w14:textId="77777777" w:rsidR="001753A0" w:rsidRPr="001753A0" w:rsidRDefault="001753A0" w:rsidP="00AC73EB">
      <w:pPr>
        <w:pStyle w:val="Oznaenseznam"/>
        <w:ind w:left="426" w:hanging="142"/>
        <w:rPr>
          <w:rFonts w:ascii="Times New Roman" w:hAnsi="Times New Roman" w:cs="Times New Roman"/>
          <w:i/>
          <w:sz w:val="24"/>
          <w:szCs w:val="24"/>
          <w:lang w:val="sl-SI"/>
        </w:rPr>
      </w:pPr>
      <w:r w:rsidRPr="001753A0">
        <w:rPr>
          <w:rFonts w:ascii="Times New Roman" w:hAnsi="Times New Roman" w:cs="Times New Roman"/>
          <w:i/>
          <w:sz w:val="24"/>
          <w:szCs w:val="24"/>
          <w:lang w:val="sl-SI"/>
        </w:rPr>
        <w:lastRenderedPageBreak/>
        <w:t>službeno vozilo se šteje v skupno kvoto največ štirih dovolilnic na stanovanjsko enoto;</w:t>
      </w:r>
    </w:p>
    <w:p w14:paraId="72F66081" w14:textId="77777777" w:rsidR="001753A0" w:rsidRPr="001753A0" w:rsidRDefault="001753A0" w:rsidP="00AC73EB">
      <w:pPr>
        <w:pStyle w:val="Oznaenseznam"/>
        <w:ind w:left="426" w:hanging="142"/>
        <w:rPr>
          <w:rFonts w:ascii="Times New Roman" w:hAnsi="Times New Roman" w:cs="Times New Roman"/>
          <w:i/>
          <w:sz w:val="24"/>
          <w:szCs w:val="24"/>
          <w:lang w:val="sl-SI"/>
        </w:rPr>
      </w:pPr>
      <w:r w:rsidRPr="001753A0">
        <w:rPr>
          <w:rFonts w:ascii="Times New Roman" w:hAnsi="Times New Roman" w:cs="Times New Roman"/>
          <w:i/>
          <w:sz w:val="24"/>
          <w:szCs w:val="24"/>
          <w:lang w:val="sl-SI"/>
        </w:rPr>
        <w:t>za obiskovalce se ohrani kratkotrajno parkiranje do največ 2 uri z obveznim označevanjem časa prihoda;</w:t>
      </w:r>
    </w:p>
    <w:p w14:paraId="70E1215B" w14:textId="77777777" w:rsidR="001753A0" w:rsidRPr="001753A0" w:rsidRDefault="001753A0" w:rsidP="00AC73EB">
      <w:pPr>
        <w:pStyle w:val="Oznaenseznam"/>
        <w:ind w:left="426" w:hanging="142"/>
        <w:rPr>
          <w:rFonts w:ascii="Times New Roman" w:hAnsi="Times New Roman" w:cs="Times New Roman"/>
          <w:i/>
          <w:sz w:val="24"/>
          <w:szCs w:val="24"/>
          <w:lang w:val="sl-SI"/>
        </w:rPr>
      </w:pPr>
      <w:r w:rsidRPr="001753A0">
        <w:rPr>
          <w:rFonts w:ascii="Times New Roman" w:hAnsi="Times New Roman" w:cs="Times New Roman"/>
          <w:i/>
          <w:sz w:val="24"/>
          <w:szCs w:val="24"/>
          <w:lang w:val="sl-SI"/>
        </w:rPr>
        <w:t>avtodomi, priklopniki, počitniška vozila, tovorna vozila ter večji kombiji oziroma vozila, ki zasedajo več kot eno označeno parkirno mesto, niso predvideni v tej coni;</w:t>
      </w:r>
    </w:p>
    <w:p w14:paraId="07C9A0DD" w14:textId="77777777" w:rsidR="001753A0" w:rsidRPr="001753A0" w:rsidRDefault="001753A0" w:rsidP="00AC73EB">
      <w:pPr>
        <w:pStyle w:val="Oznaenseznam"/>
        <w:ind w:left="426" w:hanging="142"/>
        <w:rPr>
          <w:rFonts w:ascii="Times New Roman" w:hAnsi="Times New Roman" w:cs="Times New Roman"/>
          <w:i/>
          <w:sz w:val="24"/>
          <w:szCs w:val="24"/>
          <w:lang w:val="it-IT"/>
        </w:rPr>
      </w:pPr>
      <w:r w:rsidRPr="001753A0">
        <w:rPr>
          <w:rFonts w:ascii="Times New Roman" w:hAnsi="Times New Roman" w:cs="Times New Roman"/>
          <w:i/>
          <w:sz w:val="24"/>
          <w:szCs w:val="24"/>
          <w:lang w:val="it-IT"/>
        </w:rPr>
        <w:t>parkirišče TPC Livade se iz predlagane stanovanjske parkirne cone izrecno izvzame.</w:t>
      </w:r>
    </w:p>
    <w:p w14:paraId="5D2CFB0D" w14:textId="77777777" w:rsidR="001753A0" w:rsidRPr="001753A0" w:rsidRDefault="001753A0" w:rsidP="00AC73EB">
      <w:pPr>
        <w:pStyle w:val="Naslov1"/>
        <w:ind w:left="426" w:hanging="142"/>
        <w:rPr>
          <w:rFonts w:ascii="Times New Roman" w:hAnsi="Times New Roman" w:cs="Times New Roman"/>
          <w:b/>
          <w:bCs/>
          <w:i/>
          <w:color w:val="auto"/>
          <w:sz w:val="24"/>
          <w:szCs w:val="24"/>
        </w:rPr>
      </w:pPr>
      <w:r w:rsidRPr="001753A0">
        <w:rPr>
          <w:rFonts w:ascii="Times New Roman" w:hAnsi="Times New Roman" w:cs="Times New Roman"/>
          <w:b/>
          <w:bCs/>
          <w:i/>
          <w:color w:val="auto"/>
          <w:sz w:val="24"/>
          <w:szCs w:val="24"/>
        </w:rPr>
        <w:t>2. Akti, ki jih je treba spremeniti</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11"/>
        <w:gridCol w:w="3211"/>
        <w:gridCol w:w="3211"/>
      </w:tblGrid>
      <w:tr w:rsidR="001753A0" w:rsidRPr="001753A0" w14:paraId="5F1375A7" w14:textId="77777777" w:rsidTr="001753A0">
        <w:trPr>
          <w:jc w:val="center"/>
        </w:trPr>
        <w:tc>
          <w:tcPr>
            <w:tcW w:w="3211" w:type="dxa"/>
            <w:tcBorders>
              <w:top w:val="single" w:sz="4" w:space="0" w:color="808080"/>
              <w:left w:val="single" w:sz="4" w:space="0" w:color="808080"/>
              <w:bottom w:val="single" w:sz="4" w:space="0" w:color="808080"/>
              <w:right w:val="single" w:sz="4" w:space="0" w:color="808080"/>
            </w:tcBorders>
            <w:shd w:val="clear" w:color="auto" w:fill="D9EAF7"/>
            <w:hideMark/>
          </w:tcPr>
          <w:p w14:paraId="21A8077A" w14:textId="77777777" w:rsidR="001753A0" w:rsidRPr="001753A0" w:rsidRDefault="001753A0" w:rsidP="00AC73EB">
            <w:pPr>
              <w:ind w:left="426" w:hanging="426"/>
              <w:rPr>
                <w:i/>
              </w:rPr>
            </w:pPr>
            <w:r w:rsidRPr="001753A0">
              <w:rPr>
                <w:b/>
                <w:i/>
                <w:sz w:val="19"/>
              </w:rPr>
              <w:t>Akt</w:t>
            </w:r>
          </w:p>
        </w:tc>
        <w:tc>
          <w:tcPr>
            <w:tcW w:w="3211" w:type="dxa"/>
            <w:tcBorders>
              <w:top w:val="single" w:sz="4" w:space="0" w:color="808080"/>
              <w:left w:val="single" w:sz="4" w:space="0" w:color="808080"/>
              <w:bottom w:val="single" w:sz="4" w:space="0" w:color="808080"/>
              <w:right w:val="single" w:sz="4" w:space="0" w:color="808080"/>
            </w:tcBorders>
            <w:shd w:val="clear" w:color="auto" w:fill="D9EAF7"/>
            <w:hideMark/>
          </w:tcPr>
          <w:p w14:paraId="4633A06C" w14:textId="77777777" w:rsidR="001753A0" w:rsidRPr="001753A0" w:rsidRDefault="001753A0" w:rsidP="00AC73EB">
            <w:pPr>
              <w:ind w:left="426" w:hanging="426"/>
              <w:rPr>
                <w:i/>
              </w:rPr>
            </w:pPr>
            <w:r w:rsidRPr="001753A0">
              <w:rPr>
                <w:b/>
                <w:i/>
                <w:sz w:val="19"/>
              </w:rPr>
              <w:t>Zakaj je sprememba potrebna</w:t>
            </w:r>
          </w:p>
        </w:tc>
        <w:tc>
          <w:tcPr>
            <w:tcW w:w="3211" w:type="dxa"/>
            <w:tcBorders>
              <w:top w:val="single" w:sz="4" w:space="0" w:color="808080"/>
              <w:left w:val="single" w:sz="4" w:space="0" w:color="808080"/>
              <w:bottom w:val="single" w:sz="4" w:space="0" w:color="808080"/>
              <w:right w:val="single" w:sz="4" w:space="0" w:color="808080"/>
            </w:tcBorders>
            <w:shd w:val="clear" w:color="auto" w:fill="D9EAF7"/>
            <w:hideMark/>
          </w:tcPr>
          <w:p w14:paraId="459E258D" w14:textId="77777777" w:rsidR="001753A0" w:rsidRPr="001753A0" w:rsidRDefault="001753A0" w:rsidP="00AC73EB">
            <w:pPr>
              <w:ind w:left="426" w:hanging="426"/>
              <w:rPr>
                <w:i/>
              </w:rPr>
            </w:pPr>
            <w:r w:rsidRPr="001753A0">
              <w:rPr>
                <w:b/>
                <w:i/>
                <w:sz w:val="19"/>
              </w:rPr>
              <w:t>Predlagana vrsta spremembe</w:t>
            </w:r>
          </w:p>
        </w:tc>
      </w:tr>
      <w:tr w:rsidR="001753A0" w:rsidRPr="001753A0" w14:paraId="6A15A6FD" w14:textId="77777777" w:rsidTr="001753A0">
        <w:trPr>
          <w:jc w:val="center"/>
        </w:trPr>
        <w:tc>
          <w:tcPr>
            <w:tcW w:w="3211" w:type="dxa"/>
            <w:tcBorders>
              <w:top w:val="single" w:sz="4" w:space="0" w:color="808080"/>
              <w:left w:val="single" w:sz="4" w:space="0" w:color="808080"/>
              <w:bottom w:val="single" w:sz="4" w:space="0" w:color="808080"/>
              <w:right w:val="single" w:sz="4" w:space="0" w:color="808080"/>
            </w:tcBorders>
            <w:hideMark/>
          </w:tcPr>
          <w:p w14:paraId="089562EF" w14:textId="77777777" w:rsidR="001753A0" w:rsidRPr="001753A0" w:rsidRDefault="001753A0" w:rsidP="00AC73EB">
            <w:pPr>
              <w:ind w:left="426" w:hanging="426"/>
              <w:rPr>
                <w:i/>
              </w:rPr>
            </w:pPr>
            <w:r w:rsidRPr="001753A0">
              <w:rPr>
                <w:i/>
                <w:sz w:val="19"/>
              </w:rPr>
              <w:t>Odlok o ureditvi cestnega prometa v občini Izola</w:t>
            </w:r>
          </w:p>
        </w:tc>
        <w:tc>
          <w:tcPr>
            <w:tcW w:w="3211" w:type="dxa"/>
            <w:tcBorders>
              <w:top w:val="single" w:sz="4" w:space="0" w:color="808080"/>
              <w:left w:val="single" w:sz="4" w:space="0" w:color="808080"/>
              <w:bottom w:val="single" w:sz="4" w:space="0" w:color="808080"/>
              <w:right w:val="single" w:sz="4" w:space="0" w:color="808080"/>
            </w:tcBorders>
            <w:hideMark/>
          </w:tcPr>
          <w:p w14:paraId="66012770" w14:textId="77777777" w:rsidR="001753A0" w:rsidRPr="001753A0" w:rsidRDefault="001753A0" w:rsidP="00AC73EB">
            <w:pPr>
              <w:ind w:left="426" w:hanging="426"/>
              <w:rPr>
                <w:i/>
              </w:rPr>
            </w:pPr>
            <w:r w:rsidRPr="001753A0">
              <w:rPr>
                <w:i/>
                <w:sz w:val="19"/>
              </w:rPr>
              <w:t>Odlok trenutno veže dovolilnice na območje posebnega prometnega režima oziroma staro mestno jedro. Za Livade je treba ustvariti novo stanovanjsko parkirno cono in novo vrsto dovolilnice.</w:t>
            </w:r>
          </w:p>
        </w:tc>
        <w:tc>
          <w:tcPr>
            <w:tcW w:w="3211" w:type="dxa"/>
            <w:tcBorders>
              <w:top w:val="single" w:sz="4" w:space="0" w:color="808080"/>
              <w:left w:val="single" w:sz="4" w:space="0" w:color="808080"/>
              <w:bottom w:val="single" w:sz="4" w:space="0" w:color="808080"/>
              <w:right w:val="single" w:sz="4" w:space="0" w:color="808080"/>
            </w:tcBorders>
            <w:hideMark/>
          </w:tcPr>
          <w:p w14:paraId="5552F1DE" w14:textId="77777777" w:rsidR="001753A0" w:rsidRPr="001753A0" w:rsidRDefault="001753A0" w:rsidP="00AC73EB">
            <w:pPr>
              <w:ind w:left="426" w:hanging="426"/>
              <w:rPr>
                <w:i/>
              </w:rPr>
            </w:pPr>
            <w:r w:rsidRPr="001753A0">
              <w:rPr>
                <w:i/>
                <w:sz w:val="19"/>
              </w:rPr>
              <w:t>Sprememba 2., 7., 14. in 18. člena ter dodajanje novega 8.a in 14.a člena ter nove grafične priloge.</w:t>
            </w:r>
          </w:p>
        </w:tc>
      </w:tr>
      <w:tr w:rsidR="001753A0" w:rsidRPr="001753A0" w14:paraId="4C72209C" w14:textId="77777777" w:rsidTr="001753A0">
        <w:trPr>
          <w:jc w:val="center"/>
        </w:trPr>
        <w:tc>
          <w:tcPr>
            <w:tcW w:w="3211" w:type="dxa"/>
            <w:tcBorders>
              <w:top w:val="single" w:sz="4" w:space="0" w:color="808080"/>
              <w:left w:val="single" w:sz="4" w:space="0" w:color="808080"/>
              <w:bottom w:val="single" w:sz="4" w:space="0" w:color="808080"/>
              <w:right w:val="single" w:sz="4" w:space="0" w:color="808080"/>
            </w:tcBorders>
            <w:hideMark/>
          </w:tcPr>
          <w:p w14:paraId="5BB433D7" w14:textId="77777777" w:rsidR="001753A0" w:rsidRPr="001753A0" w:rsidRDefault="001753A0" w:rsidP="00AC73EB">
            <w:pPr>
              <w:ind w:left="426" w:hanging="426"/>
              <w:rPr>
                <w:i/>
              </w:rPr>
            </w:pPr>
            <w:r w:rsidRPr="001753A0">
              <w:rPr>
                <w:i/>
                <w:sz w:val="19"/>
              </w:rPr>
              <w:t>Pravilnik o dovolilnicah na območju s posebnim prometnim režimom v občini Izola in abonmajih na plačljivih parkiriščih</w:t>
            </w:r>
          </w:p>
        </w:tc>
        <w:tc>
          <w:tcPr>
            <w:tcW w:w="3211" w:type="dxa"/>
            <w:tcBorders>
              <w:top w:val="single" w:sz="4" w:space="0" w:color="808080"/>
              <w:left w:val="single" w:sz="4" w:space="0" w:color="808080"/>
              <w:bottom w:val="single" w:sz="4" w:space="0" w:color="808080"/>
              <w:right w:val="single" w:sz="4" w:space="0" w:color="808080"/>
            </w:tcBorders>
            <w:hideMark/>
          </w:tcPr>
          <w:p w14:paraId="2B35A995" w14:textId="77777777" w:rsidR="001753A0" w:rsidRPr="001753A0" w:rsidRDefault="001753A0" w:rsidP="00AC73EB">
            <w:pPr>
              <w:ind w:left="426" w:hanging="426"/>
              <w:rPr>
                <w:i/>
              </w:rPr>
            </w:pPr>
            <w:r w:rsidRPr="001753A0">
              <w:rPr>
                <w:i/>
                <w:sz w:val="19"/>
              </w:rPr>
              <w:t>Pravilnik trenutno ureja izdajo dovolilnic za PPR in abonmaje, zato mora vsebovati tudi postopek, dokazila, evidenco in veljavnost dovolilnice Livade.</w:t>
            </w:r>
          </w:p>
        </w:tc>
        <w:tc>
          <w:tcPr>
            <w:tcW w:w="3211" w:type="dxa"/>
            <w:tcBorders>
              <w:top w:val="single" w:sz="4" w:space="0" w:color="808080"/>
              <w:left w:val="single" w:sz="4" w:space="0" w:color="808080"/>
              <w:bottom w:val="single" w:sz="4" w:space="0" w:color="808080"/>
              <w:right w:val="single" w:sz="4" w:space="0" w:color="808080"/>
            </w:tcBorders>
            <w:hideMark/>
          </w:tcPr>
          <w:p w14:paraId="44B770E0" w14:textId="77777777" w:rsidR="001753A0" w:rsidRPr="001753A0" w:rsidRDefault="001753A0" w:rsidP="00AC73EB">
            <w:pPr>
              <w:ind w:left="426" w:hanging="426"/>
              <w:rPr>
                <w:i/>
              </w:rPr>
            </w:pPr>
            <w:r w:rsidRPr="001753A0">
              <w:rPr>
                <w:i/>
                <w:sz w:val="19"/>
              </w:rPr>
              <w:t>Sprememba 1., 2., 4., 9., 10., 11., 13. in 15. člena ter dodajanje novega 5.a člena.</w:t>
            </w:r>
          </w:p>
        </w:tc>
      </w:tr>
      <w:tr w:rsidR="001753A0" w:rsidRPr="001753A0" w14:paraId="7A0C3A2A" w14:textId="77777777" w:rsidTr="001753A0">
        <w:trPr>
          <w:jc w:val="center"/>
        </w:trPr>
        <w:tc>
          <w:tcPr>
            <w:tcW w:w="3211" w:type="dxa"/>
            <w:tcBorders>
              <w:top w:val="single" w:sz="4" w:space="0" w:color="808080"/>
              <w:left w:val="single" w:sz="4" w:space="0" w:color="808080"/>
              <w:bottom w:val="single" w:sz="4" w:space="0" w:color="808080"/>
              <w:right w:val="single" w:sz="4" w:space="0" w:color="808080"/>
            </w:tcBorders>
            <w:hideMark/>
          </w:tcPr>
          <w:p w14:paraId="5159D557" w14:textId="77777777" w:rsidR="001753A0" w:rsidRPr="001753A0" w:rsidRDefault="001753A0" w:rsidP="00AC73EB">
            <w:pPr>
              <w:ind w:left="426" w:hanging="426"/>
              <w:rPr>
                <w:i/>
              </w:rPr>
            </w:pPr>
            <w:r w:rsidRPr="001753A0">
              <w:rPr>
                <w:i/>
                <w:sz w:val="19"/>
              </w:rPr>
              <w:t>Sklep oziroma cenik parkiranja</w:t>
            </w:r>
          </w:p>
        </w:tc>
        <w:tc>
          <w:tcPr>
            <w:tcW w:w="3211" w:type="dxa"/>
            <w:tcBorders>
              <w:top w:val="single" w:sz="4" w:space="0" w:color="808080"/>
              <w:left w:val="single" w:sz="4" w:space="0" w:color="808080"/>
              <w:bottom w:val="single" w:sz="4" w:space="0" w:color="808080"/>
              <w:right w:val="single" w:sz="4" w:space="0" w:color="808080"/>
            </w:tcBorders>
            <w:hideMark/>
          </w:tcPr>
          <w:p w14:paraId="7E5A4E2F" w14:textId="77777777" w:rsidR="001753A0" w:rsidRPr="001753A0" w:rsidRDefault="001753A0" w:rsidP="00AC73EB">
            <w:pPr>
              <w:ind w:left="426" w:hanging="426"/>
              <w:rPr>
                <w:i/>
              </w:rPr>
            </w:pPr>
            <w:r w:rsidRPr="001753A0">
              <w:rPr>
                <w:i/>
                <w:sz w:val="19"/>
              </w:rPr>
              <w:t>Če se uvede nova dovolilnica, mora biti določena tudi cena oziroma morebitna taksa in režim za obiskovalce.</w:t>
            </w:r>
          </w:p>
        </w:tc>
        <w:tc>
          <w:tcPr>
            <w:tcW w:w="3211" w:type="dxa"/>
            <w:tcBorders>
              <w:top w:val="single" w:sz="4" w:space="0" w:color="808080"/>
              <w:left w:val="single" w:sz="4" w:space="0" w:color="808080"/>
              <w:bottom w:val="single" w:sz="4" w:space="0" w:color="808080"/>
              <w:right w:val="single" w:sz="4" w:space="0" w:color="808080"/>
            </w:tcBorders>
            <w:hideMark/>
          </w:tcPr>
          <w:p w14:paraId="69764A45" w14:textId="77777777" w:rsidR="001753A0" w:rsidRPr="001753A0" w:rsidRDefault="001753A0" w:rsidP="00AC73EB">
            <w:pPr>
              <w:ind w:left="426" w:hanging="426"/>
              <w:rPr>
                <w:i/>
              </w:rPr>
            </w:pPr>
            <w:r w:rsidRPr="001753A0">
              <w:rPr>
                <w:i/>
                <w:sz w:val="19"/>
              </w:rPr>
              <w:t>Dodajanje nove postavke v cenik/režim: dovolilnica za stanovanjsko parkiranje Livade.</w:t>
            </w:r>
          </w:p>
        </w:tc>
      </w:tr>
      <w:tr w:rsidR="001753A0" w:rsidRPr="001753A0" w14:paraId="1E90BF64" w14:textId="77777777" w:rsidTr="001753A0">
        <w:trPr>
          <w:jc w:val="center"/>
        </w:trPr>
        <w:tc>
          <w:tcPr>
            <w:tcW w:w="3211" w:type="dxa"/>
            <w:tcBorders>
              <w:top w:val="single" w:sz="4" w:space="0" w:color="808080"/>
              <w:left w:val="single" w:sz="4" w:space="0" w:color="808080"/>
              <w:bottom w:val="single" w:sz="4" w:space="0" w:color="808080"/>
              <w:right w:val="single" w:sz="4" w:space="0" w:color="808080"/>
            </w:tcBorders>
            <w:hideMark/>
          </w:tcPr>
          <w:p w14:paraId="42205C30" w14:textId="77777777" w:rsidR="001753A0" w:rsidRPr="001753A0" w:rsidRDefault="001753A0" w:rsidP="00AC73EB">
            <w:pPr>
              <w:ind w:left="426" w:hanging="426"/>
              <w:rPr>
                <w:i/>
              </w:rPr>
            </w:pPr>
            <w:r w:rsidRPr="001753A0">
              <w:rPr>
                <w:i/>
                <w:sz w:val="19"/>
              </w:rPr>
              <w:t>Prometna signalizacija in grafična priloga</w:t>
            </w:r>
          </w:p>
        </w:tc>
        <w:tc>
          <w:tcPr>
            <w:tcW w:w="3211" w:type="dxa"/>
            <w:tcBorders>
              <w:top w:val="single" w:sz="4" w:space="0" w:color="808080"/>
              <w:left w:val="single" w:sz="4" w:space="0" w:color="808080"/>
              <w:bottom w:val="single" w:sz="4" w:space="0" w:color="808080"/>
              <w:right w:val="single" w:sz="4" w:space="0" w:color="808080"/>
            </w:tcBorders>
            <w:hideMark/>
          </w:tcPr>
          <w:p w14:paraId="6E7D6BE3" w14:textId="77777777" w:rsidR="001753A0" w:rsidRPr="001753A0" w:rsidRDefault="001753A0" w:rsidP="00AC73EB">
            <w:pPr>
              <w:ind w:left="426" w:hanging="426"/>
              <w:rPr>
                <w:i/>
              </w:rPr>
            </w:pPr>
            <w:r w:rsidRPr="001753A0">
              <w:rPr>
                <w:i/>
                <w:sz w:val="19"/>
              </w:rPr>
              <w:t>Režim je izvršljiv samo, če je območje jasno označeno s prometno signalizacijo in prikazano v grafični prilogi.</w:t>
            </w:r>
          </w:p>
        </w:tc>
        <w:tc>
          <w:tcPr>
            <w:tcW w:w="3211" w:type="dxa"/>
            <w:tcBorders>
              <w:top w:val="single" w:sz="4" w:space="0" w:color="808080"/>
              <w:left w:val="single" w:sz="4" w:space="0" w:color="808080"/>
              <w:bottom w:val="single" w:sz="4" w:space="0" w:color="808080"/>
              <w:right w:val="single" w:sz="4" w:space="0" w:color="808080"/>
            </w:tcBorders>
            <w:hideMark/>
          </w:tcPr>
          <w:p w14:paraId="5CA0C41F" w14:textId="77777777" w:rsidR="001753A0" w:rsidRPr="001753A0" w:rsidRDefault="001753A0" w:rsidP="00AC73EB">
            <w:pPr>
              <w:ind w:left="426" w:hanging="426"/>
              <w:rPr>
                <w:i/>
              </w:rPr>
            </w:pPr>
            <w:r w:rsidRPr="001753A0">
              <w:rPr>
                <w:i/>
                <w:sz w:val="19"/>
              </w:rPr>
              <w:t>Nova Priloga 5 in nova signalizacija na vstopih v območje.</w:t>
            </w:r>
          </w:p>
        </w:tc>
      </w:tr>
    </w:tbl>
    <w:p w14:paraId="67BA3E38" w14:textId="1D6A4DF6" w:rsidR="00632F87" w:rsidRDefault="001753A0" w:rsidP="00AC73EB">
      <w:pPr>
        <w:ind w:left="426" w:hanging="426"/>
      </w:pPr>
      <w:r>
        <w:t>«</w:t>
      </w:r>
    </w:p>
    <w:p w14:paraId="123D8739" w14:textId="77777777" w:rsidR="001753A0" w:rsidRDefault="001753A0" w:rsidP="00AC73EB">
      <w:pPr>
        <w:ind w:left="426" w:hanging="426"/>
      </w:pPr>
    </w:p>
    <w:p w14:paraId="73B3FF59" w14:textId="77777777" w:rsidR="00632F87" w:rsidRPr="00632F87" w:rsidRDefault="00632F87" w:rsidP="00632F87">
      <w:pPr>
        <w:pStyle w:val="Odstavekseznama"/>
        <w:numPr>
          <w:ilvl w:val="3"/>
          <w:numId w:val="2"/>
        </w:numPr>
      </w:pPr>
      <w:r>
        <w:rPr>
          <w:b/>
          <w:bCs/>
          <w:u w:val="single"/>
        </w:rPr>
        <w:t>Občinska svetnica iz svetniške skupine SD ga. Romina Kralj,  je podala ustno vprašanje:</w:t>
      </w:r>
    </w:p>
    <w:p w14:paraId="4E57C5B1" w14:textId="77777777" w:rsidR="001753A0" w:rsidRPr="001753A0" w:rsidRDefault="001753A0" w:rsidP="001753A0">
      <w:pPr>
        <w:jc w:val="center"/>
        <w:rPr>
          <w:b/>
          <w:i/>
          <w:iCs/>
          <w:color w:val="1F4E79"/>
        </w:rPr>
      </w:pPr>
    </w:p>
    <w:p w14:paraId="588D9F8C" w14:textId="4806F7A8" w:rsidR="001753A0" w:rsidRPr="001753A0" w:rsidRDefault="001753A0" w:rsidP="001753A0">
      <w:pPr>
        <w:jc w:val="center"/>
        <w:rPr>
          <w:i/>
          <w:iCs/>
        </w:rPr>
      </w:pPr>
      <w:r w:rsidRPr="001753A0">
        <w:rPr>
          <w:b/>
          <w:i/>
          <w:iCs/>
          <w:color w:val="1F4E79"/>
        </w:rPr>
        <w:t>OBČINSKI SVET OBČINE IZOLA</w:t>
      </w:r>
    </w:p>
    <w:tbl>
      <w:tblPr>
        <w:tblW w:w="0" w:type="auto"/>
        <w:jc w:val="center"/>
        <w:tblLook w:val="04A0" w:firstRow="1" w:lastRow="0" w:firstColumn="1" w:lastColumn="0" w:noHBand="0" w:noVBand="1"/>
      </w:tblPr>
      <w:tblGrid>
        <w:gridCol w:w="4816"/>
        <w:gridCol w:w="4816"/>
      </w:tblGrid>
      <w:tr w:rsidR="001753A0" w:rsidRPr="001753A0" w14:paraId="7E97EC77" w14:textId="77777777" w:rsidTr="00AA0A82">
        <w:trPr>
          <w:jc w:val="center"/>
        </w:trPr>
        <w:tc>
          <w:tcPr>
            <w:tcW w:w="4816" w:type="dxa"/>
            <w:tcBorders>
              <w:top w:val="single" w:sz="4" w:space="0" w:color="BFBFBF"/>
              <w:left w:val="single" w:sz="4" w:space="0" w:color="BFBFBF"/>
              <w:bottom w:val="single" w:sz="4" w:space="0" w:color="BFBFBF"/>
              <w:right w:val="single" w:sz="4" w:space="0" w:color="BFBFBF"/>
            </w:tcBorders>
            <w:shd w:val="clear" w:color="auto" w:fill="D9EAF7"/>
            <w:vAlign w:val="center"/>
          </w:tcPr>
          <w:p w14:paraId="4C2EA350" w14:textId="77777777" w:rsidR="001753A0" w:rsidRPr="001753A0" w:rsidRDefault="001753A0" w:rsidP="00AA0A82">
            <w:pPr>
              <w:rPr>
                <w:i/>
                <w:iCs/>
              </w:rPr>
            </w:pPr>
            <w:r w:rsidRPr="001753A0">
              <w:rPr>
                <w:b/>
                <w:i/>
                <w:iCs/>
              </w:rPr>
              <w:t>Vlagateljica:</w:t>
            </w:r>
          </w:p>
        </w:tc>
        <w:tc>
          <w:tcPr>
            <w:tcW w:w="4816" w:type="dxa"/>
            <w:tcBorders>
              <w:top w:val="single" w:sz="4" w:space="0" w:color="BFBFBF"/>
              <w:left w:val="single" w:sz="4" w:space="0" w:color="BFBFBF"/>
              <w:bottom w:val="single" w:sz="4" w:space="0" w:color="BFBFBF"/>
              <w:right w:val="single" w:sz="4" w:space="0" w:color="BFBFBF"/>
            </w:tcBorders>
            <w:vAlign w:val="center"/>
          </w:tcPr>
          <w:p w14:paraId="343C0BA8" w14:textId="77777777" w:rsidR="001753A0" w:rsidRPr="001753A0" w:rsidRDefault="001753A0" w:rsidP="00AA0A82">
            <w:pPr>
              <w:rPr>
                <w:i/>
                <w:iCs/>
              </w:rPr>
            </w:pPr>
            <w:r w:rsidRPr="001753A0">
              <w:rPr>
                <w:i/>
                <w:iCs/>
              </w:rPr>
              <w:t>Romina Kralj</w:t>
            </w:r>
          </w:p>
        </w:tc>
      </w:tr>
      <w:tr w:rsidR="001753A0" w:rsidRPr="001753A0" w14:paraId="007D3C18" w14:textId="77777777" w:rsidTr="00AA0A82">
        <w:trPr>
          <w:jc w:val="center"/>
        </w:trPr>
        <w:tc>
          <w:tcPr>
            <w:tcW w:w="4816" w:type="dxa"/>
            <w:tcBorders>
              <w:top w:val="single" w:sz="4" w:space="0" w:color="BFBFBF"/>
              <w:left w:val="single" w:sz="4" w:space="0" w:color="BFBFBF"/>
              <w:bottom w:val="single" w:sz="4" w:space="0" w:color="BFBFBF"/>
              <w:right w:val="single" w:sz="4" w:space="0" w:color="BFBFBF"/>
            </w:tcBorders>
            <w:shd w:val="clear" w:color="auto" w:fill="D9EAF7"/>
            <w:vAlign w:val="center"/>
          </w:tcPr>
          <w:p w14:paraId="25579987" w14:textId="77777777" w:rsidR="001753A0" w:rsidRPr="001753A0" w:rsidRDefault="001753A0" w:rsidP="00AA0A82">
            <w:pPr>
              <w:rPr>
                <w:i/>
                <w:iCs/>
              </w:rPr>
            </w:pPr>
            <w:r w:rsidRPr="001753A0">
              <w:rPr>
                <w:b/>
                <w:i/>
                <w:iCs/>
              </w:rPr>
              <w:t>Naslovnik:</w:t>
            </w:r>
          </w:p>
        </w:tc>
        <w:tc>
          <w:tcPr>
            <w:tcW w:w="4816" w:type="dxa"/>
            <w:tcBorders>
              <w:top w:val="single" w:sz="4" w:space="0" w:color="BFBFBF"/>
              <w:left w:val="single" w:sz="4" w:space="0" w:color="BFBFBF"/>
              <w:bottom w:val="single" w:sz="4" w:space="0" w:color="BFBFBF"/>
              <w:right w:val="single" w:sz="4" w:space="0" w:color="BFBFBF"/>
            </w:tcBorders>
            <w:vAlign w:val="center"/>
          </w:tcPr>
          <w:p w14:paraId="2CA9931B" w14:textId="77777777" w:rsidR="001753A0" w:rsidRPr="001753A0" w:rsidRDefault="001753A0" w:rsidP="00AA0A82">
            <w:pPr>
              <w:rPr>
                <w:i/>
                <w:iCs/>
              </w:rPr>
            </w:pPr>
            <w:r w:rsidRPr="001753A0">
              <w:rPr>
                <w:i/>
                <w:iCs/>
              </w:rPr>
              <w:t>Župan Občine Izola in Občinska uprava Občine Izola</w:t>
            </w:r>
          </w:p>
        </w:tc>
      </w:tr>
      <w:tr w:rsidR="001753A0" w:rsidRPr="001753A0" w14:paraId="5872397E" w14:textId="77777777" w:rsidTr="00AA0A82">
        <w:trPr>
          <w:jc w:val="center"/>
        </w:trPr>
        <w:tc>
          <w:tcPr>
            <w:tcW w:w="4816" w:type="dxa"/>
            <w:tcBorders>
              <w:top w:val="single" w:sz="4" w:space="0" w:color="BFBFBF"/>
              <w:left w:val="single" w:sz="4" w:space="0" w:color="BFBFBF"/>
              <w:bottom w:val="single" w:sz="4" w:space="0" w:color="BFBFBF"/>
              <w:right w:val="single" w:sz="4" w:space="0" w:color="BFBFBF"/>
            </w:tcBorders>
            <w:shd w:val="clear" w:color="auto" w:fill="D9EAF7"/>
            <w:vAlign w:val="center"/>
          </w:tcPr>
          <w:p w14:paraId="5F770A8E" w14:textId="77777777" w:rsidR="001753A0" w:rsidRPr="001753A0" w:rsidRDefault="001753A0" w:rsidP="00AA0A82">
            <w:pPr>
              <w:rPr>
                <w:i/>
                <w:iCs/>
              </w:rPr>
            </w:pPr>
            <w:r w:rsidRPr="001753A0">
              <w:rPr>
                <w:b/>
                <w:i/>
                <w:iCs/>
              </w:rPr>
              <w:t>Zadeva:</w:t>
            </w:r>
          </w:p>
        </w:tc>
        <w:tc>
          <w:tcPr>
            <w:tcW w:w="4816" w:type="dxa"/>
            <w:tcBorders>
              <w:top w:val="single" w:sz="4" w:space="0" w:color="BFBFBF"/>
              <w:left w:val="single" w:sz="4" w:space="0" w:color="BFBFBF"/>
              <w:bottom w:val="single" w:sz="4" w:space="0" w:color="BFBFBF"/>
              <w:right w:val="single" w:sz="4" w:space="0" w:color="BFBFBF"/>
            </w:tcBorders>
            <w:vAlign w:val="center"/>
          </w:tcPr>
          <w:p w14:paraId="74DCDF5F" w14:textId="77777777" w:rsidR="001753A0" w:rsidRPr="001753A0" w:rsidRDefault="001753A0" w:rsidP="00AA0A82">
            <w:pPr>
              <w:rPr>
                <w:i/>
                <w:iCs/>
              </w:rPr>
            </w:pPr>
            <w:r w:rsidRPr="001753A0">
              <w:rPr>
                <w:i/>
                <w:iCs/>
              </w:rPr>
              <w:t>Svetniško vprašanje, pobuda in zahteva za spremembo predloga OPN - območje Argo</w:t>
            </w:r>
          </w:p>
        </w:tc>
      </w:tr>
      <w:tr w:rsidR="001753A0" w:rsidRPr="001753A0" w14:paraId="58467158" w14:textId="77777777" w:rsidTr="00AA0A82">
        <w:trPr>
          <w:jc w:val="center"/>
        </w:trPr>
        <w:tc>
          <w:tcPr>
            <w:tcW w:w="4816" w:type="dxa"/>
            <w:tcBorders>
              <w:top w:val="single" w:sz="4" w:space="0" w:color="BFBFBF"/>
              <w:left w:val="single" w:sz="4" w:space="0" w:color="BFBFBF"/>
              <w:bottom w:val="single" w:sz="4" w:space="0" w:color="BFBFBF"/>
              <w:right w:val="single" w:sz="4" w:space="0" w:color="BFBFBF"/>
            </w:tcBorders>
            <w:shd w:val="clear" w:color="auto" w:fill="D9EAF7"/>
            <w:vAlign w:val="center"/>
          </w:tcPr>
          <w:p w14:paraId="31148BE3" w14:textId="77777777" w:rsidR="001753A0" w:rsidRPr="001753A0" w:rsidRDefault="001753A0" w:rsidP="00AA0A82">
            <w:pPr>
              <w:rPr>
                <w:i/>
                <w:iCs/>
              </w:rPr>
            </w:pPr>
            <w:r w:rsidRPr="001753A0">
              <w:rPr>
                <w:b/>
                <w:i/>
                <w:iCs/>
              </w:rPr>
              <w:t>Datum:</w:t>
            </w:r>
          </w:p>
        </w:tc>
        <w:tc>
          <w:tcPr>
            <w:tcW w:w="4816" w:type="dxa"/>
            <w:tcBorders>
              <w:top w:val="single" w:sz="4" w:space="0" w:color="BFBFBF"/>
              <w:left w:val="single" w:sz="4" w:space="0" w:color="BFBFBF"/>
              <w:bottom w:val="single" w:sz="4" w:space="0" w:color="BFBFBF"/>
              <w:right w:val="single" w:sz="4" w:space="0" w:color="BFBFBF"/>
            </w:tcBorders>
            <w:vAlign w:val="center"/>
          </w:tcPr>
          <w:p w14:paraId="7C4759A1" w14:textId="77777777" w:rsidR="001753A0" w:rsidRPr="001753A0" w:rsidRDefault="001753A0" w:rsidP="00AA0A82">
            <w:pPr>
              <w:rPr>
                <w:i/>
                <w:iCs/>
              </w:rPr>
            </w:pPr>
            <w:r w:rsidRPr="001753A0">
              <w:rPr>
                <w:i/>
                <w:iCs/>
              </w:rPr>
              <w:t>Izola, 16. 6. 2026</w:t>
            </w:r>
          </w:p>
        </w:tc>
      </w:tr>
    </w:tbl>
    <w:p w14:paraId="1736BBA2" w14:textId="77777777" w:rsidR="001753A0" w:rsidRPr="001753A0" w:rsidRDefault="001753A0" w:rsidP="001753A0">
      <w:pPr>
        <w:jc w:val="center"/>
        <w:rPr>
          <w:b/>
          <w:i/>
          <w:iCs/>
          <w:color w:val="1F4E79"/>
        </w:rPr>
      </w:pPr>
    </w:p>
    <w:p w14:paraId="2177208D" w14:textId="1C2D76E4" w:rsidR="001753A0" w:rsidRPr="001753A0" w:rsidRDefault="001753A0" w:rsidP="001753A0">
      <w:pPr>
        <w:jc w:val="center"/>
        <w:rPr>
          <w:i/>
          <w:iCs/>
        </w:rPr>
      </w:pPr>
      <w:r w:rsidRPr="001753A0">
        <w:rPr>
          <w:b/>
          <w:i/>
          <w:iCs/>
          <w:color w:val="1F4E79"/>
        </w:rPr>
        <w:t>SVETNIŠKO VPRAŠANJE, POBUDA IN ZAHTEVA ZA SPREMEMBO PREDLOGA OPN</w:t>
      </w:r>
    </w:p>
    <w:p w14:paraId="7228840E" w14:textId="77777777" w:rsidR="001753A0" w:rsidRPr="001753A0" w:rsidRDefault="001753A0" w:rsidP="00AC73EB">
      <w:pPr>
        <w:ind w:left="284" w:hanging="284"/>
        <w:jc w:val="center"/>
        <w:rPr>
          <w:i/>
          <w:iCs/>
        </w:rPr>
      </w:pPr>
      <w:r w:rsidRPr="001753A0">
        <w:rPr>
          <w:b/>
          <w:i/>
          <w:iCs/>
          <w:color w:val="595959"/>
        </w:rPr>
        <w:t>Zahteva za jasno spremembo namenske rabe območja Argo ter preprečitev poznejših obvodov z OPPN, lokacijsko preveritvijo ali drugimi prostorskimi akti</w:t>
      </w:r>
    </w:p>
    <w:p w14:paraId="175F0E31" w14:textId="0FB54A03" w:rsidR="001753A0" w:rsidRDefault="001753A0" w:rsidP="00AC73EB">
      <w:pPr>
        <w:ind w:left="284"/>
        <w:jc w:val="both"/>
        <w:rPr>
          <w:i/>
          <w:iCs/>
        </w:rPr>
      </w:pPr>
      <w:r w:rsidRPr="001753A0">
        <w:rPr>
          <w:i/>
          <w:iCs/>
        </w:rPr>
        <w:t>Spoštovani župan, spoštovana občinska uprava, spoštovani pripravljavec OPN,</w:t>
      </w:r>
    </w:p>
    <w:p w14:paraId="38E4FCE1" w14:textId="77777777" w:rsidR="00AC73EB" w:rsidRPr="001753A0" w:rsidRDefault="00AC73EB" w:rsidP="00AC73EB">
      <w:pPr>
        <w:ind w:left="284"/>
        <w:jc w:val="both"/>
        <w:rPr>
          <w:i/>
          <w:iCs/>
        </w:rPr>
      </w:pPr>
    </w:p>
    <w:p w14:paraId="34B02014" w14:textId="43C60886" w:rsidR="001753A0" w:rsidRDefault="001753A0" w:rsidP="00AC73EB">
      <w:pPr>
        <w:ind w:left="284"/>
        <w:jc w:val="both"/>
        <w:rPr>
          <w:i/>
          <w:iCs/>
        </w:rPr>
      </w:pPr>
      <w:r w:rsidRPr="001753A0">
        <w:rPr>
          <w:i/>
          <w:iCs/>
        </w:rPr>
        <w:t>v okviru obravnave novega Občinskega prostorskega načrta Občine Izola postavljam svetniško</w:t>
      </w:r>
      <w:r w:rsidR="00AC73EB">
        <w:rPr>
          <w:i/>
          <w:iCs/>
        </w:rPr>
        <w:t xml:space="preserve"> </w:t>
      </w:r>
      <w:r w:rsidRPr="001753A0">
        <w:rPr>
          <w:i/>
          <w:iCs/>
        </w:rPr>
        <w:t>vprašanje in hkrati podajam zahtevo za spremembo predloga OPN za območje Argo - EUP IZ-01/10.</w:t>
      </w:r>
    </w:p>
    <w:p w14:paraId="1F41CCC8" w14:textId="77777777" w:rsidR="00AC73EB" w:rsidRPr="001753A0" w:rsidRDefault="00AC73EB" w:rsidP="00AC73EB">
      <w:pPr>
        <w:ind w:left="284"/>
        <w:jc w:val="both"/>
        <w:rPr>
          <w:i/>
          <w:iCs/>
        </w:rPr>
      </w:pPr>
    </w:p>
    <w:p w14:paraId="63CB7488" w14:textId="367F08A4" w:rsidR="001753A0" w:rsidRPr="001753A0" w:rsidRDefault="001753A0" w:rsidP="00AC73EB">
      <w:pPr>
        <w:ind w:left="284"/>
        <w:jc w:val="both"/>
        <w:rPr>
          <w:i/>
          <w:iCs/>
        </w:rPr>
      </w:pPr>
      <w:r w:rsidRPr="001753A0">
        <w:rPr>
          <w:i/>
          <w:iCs/>
        </w:rPr>
        <w:t>Gre za eno najpomembnejših in najobčutljivejših območij v Izoli. Območje Arga ni navadno stavbno</w:t>
      </w:r>
      <w:r w:rsidR="00AC73EB">
        <w:rPr>
          <w:i/>
          <w:iCs/>
        </w:rPr>
        <w:t xml:space="preserve"> </w:t>
      </w:r>
      <w:r w:rsidRPr="001753A0">
        <w:rPr>
          <w:i/>
          <w:iCs/>
        </w:rPr>
        <w:t>zemljišče in ne sme biti razumljeno kot prostorska rezerva za poznejše zasebne investicijske interese. Gre za območje ob morju, ki ima izjemen prostorski, zgodovinski, identitetni in javni pomen za mesto. Zato mora biti njegova prihodnja namembnost v OPN določena jasno, nedvoumno in tako, da ne dopušča poznejših razlag v škodo javnega interesa.</w:t>
      </w:r>
    </w:p>
    <w:p w14:paraId="0F427A5F" w14:textId="77777777" w:rsidR="001753A0" w:rsidRPr="001753A0" w:rsidRDefault="001753A0" w:rsidP="00AC73EB">
      <w:pPr>
        <w:ind w:left="284"/>
        <w:jc w:val="both"/>
        <w:rPr>
          <w:i/>
          <w:iCs/>
        </w:rPr>
      </w:pPr>
      <w:r w:rsidRPr="001753A0">
        <w:rPr>
          <w:i/>
          <w:iCs/>
        </w:rPr>
        <w:lastRenderedPageBreak/>
        <w:t>Na eni izmed predstavitev mi je bilo s strani predstavnice pripravljavca OPN izrecno zagotovljeno, da na območju Arga stanovanjske gradnje ni mogoče izvajati. To zagotovilo je bilo podano kot strokovno in zanesljivo.</w:t>
      </w:r>
    </w:p>
    <w:p w14:paraId="045D56BF" w14:textId="77777777" w:rsidR="001753A0" w:rsidRPr="001753A0" w:rsidRDefault="001753A0" w:rsidP="00AC73EB">
      <w:pPr>
        <w:ind w:left="284"/>
        <w:jc w:val="both"/>
        <w:rPr>
          <w:i/>
          <w:iCs/>
        </w:rPr>
      </w:pPr>
      <w:r w:rsidRPr="001753A0">
        <w:rPr>
          <w:i/>
          <w:iCs/>
        </w:rPr>
        <w:t>Vendar pa opozorila Civilne iniciative - Gibanje za Izolo kažejo, da besedilo predloga OPN še vedno odpira resna vprašanja. Civilna iniciativa opozarja, da območje Arga ostaja opredeljeno kot CU - območje centralnih dejavnosti, čeprav naj bi se po pojasnilih občine in pripravljavca tam ne dopuščala stanovanjska gradnja. Prav tako opozarja, da se lahko pri takšnih širših namenskih rabah in pri pojmih, kot so spremljajoče dejavnosti, dopolnilni programi, mešano območje ali nastanitvene kapacitete, v prihodnosti odpre prostor za interpretacije, ki danes javnosti niso predstavljene kot možne.</w:t>
      </w:r>
    </w:p>
    <w:tbl>
      <w:tblPr>
        <w:tblW w:w="0" w:type="auto"/>
        <w:jc w:val="center"/>
        <w:tblLook w:val="04A0" w:firstRow="1" w:lastRow="0" w:firstColumn="1" w:lastColumn="0" w:noHBand="0" w:noVBand="1"/>
      </w:tblPr>
      <w:tblGrid>
        <w:gridCol w:w="9632"/>
      </w:tblGrid>
      <w:tr w:rsidR="001753A0" w:rsidRPr="001753A0" w14:paraId="1BB8B93C" w14:textId="77777777" w:rsidTr="00AA0A82">
        <w:trPr>
          <w:jc w:val="center"/>
        </w:trPr>
        <w:tc>
          <w:tcPr>
            <w:tcW w:w="9632" w:type="dxa"/>
            <w:tcBorders>
              <w:top w:val="single" w:sz="8" w:space="0" w:color="D6B656"/>
              <w:left w:val="single" w:sz="8" w:space="0" w:color="D6B656"/>
              <w:bottom w:val="single" w:sz="8" w:space="0" w:color="D6B656"/>
              <w:right w:val="single" w:sz="8" w:space="0" w:color="D6B656"/>
            </w:tcBorders>
            <w:shd w:val="clear" w:color="auto" w:fill="FFF2CC"/>
          </w:tcPr>
          <w:p w14:paraId="0BD594C3" w14:textId="77777777" w:rsidR="001753A0" w:rsidRPr="001753A0" w:rsidRDefault="001753A0" w:rsidP="00AC73EB">
            <w:pPr>
              <w:pStyle w:val="BoxText"/>
              <w:ind w:left="284" w:hanging="284"/>
              <w:rPr>
                <w:rFonts w:ascii="Times New Roman" w:hAnsi="Times New Roman" w:cs="Times New Roman"/>
                <w:i/>
                <w:iCs/>
                <w:sz w:val="24"/>
                <w:szCs w:val="24"/>
                <w:lang w:val="it-IT"/>
              </w:rPr>
            </w:pPr>
            <w:r w:rsidRPr="001753A0">
              <w:rPr>
                <w:rFonts w:ascii="Times New Roman" w:hAnsi="Times New Roman" w:cs="Times New Roman"/>
                <w:b/>
                <w:i/>
                <w:iCs/>
                <w:sz w:val="24"/>
                <w:szCs w:val="24"/>
                <w:lang w:val="it-IT"/>
              </w:rPr>
              <w:t>Zgolj ustno zagotovilo, da »stanovanj tam ni mogoče graditi«, ni dovolj. Če je to res, mora biti to jasno zapisano v samem OPN - v tekstualnem in grafičnem delu, v prostorskih izvedbenih pogojih, v preglednici dopustnih in nedopustnih objektov ter v določbah glede morebitne poznejše priprave OPPN.</w:t>
            </w:r>
          </w:p>
        </w:tc>
      </w:tr>
    </w:tbl>
    <w:p w14:paraId="18A6F5B6"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1. Bistvo problema</w:t>
      </w:r>
    </w:p>
    <w:p w14:paraId="582D0276" w14:textId="77777777" w:rsidR="001753A0" w:rsidRPr="001753A0" w:rsidRDefault="001753A0" w:rsidP="00AC73EB">
      <w:pPr>
        <w:ind w:left="284"/>
        <w:jc w:val="both"/>
        <w:rPr>
          <w:i/>
          <w:iCs/>
        </w:rPr>
      </w:pPr>
      <w:r w:rsidRPr="001753A0">
        <w:rPr>
          <w:i/>
          <w:iCs/>
        </w:rPr>
        <w:t>Problem ni samo vprašanje, ali je stanovanjska gradnja dovoljena danes. Problem je tudi, ali je mogoče z dovolj široko namensko rabo, z OPPN, z lokacijsko preveritvijo ali s poznejšo spremembo prostorskih izvedbenih pogojev odpreti vrata za nekaj, kar se danes občanom zagotavlja, da ni mogoče.</w:t>
      </w:r>
    </w:p>
    <w:p w14:paraId="51C43D50" w14:textId="77777777" w:rsidR="001753A0" w:rsidRPr="001753A0" w:rsidRDefault="001753A0" w:rsidP="00AC73EB">
      <w:pPr>
        <w:ind w:left="284"/>
        <w:jc w:val="both"/>
        <w:rPr>
          <w:i/>
          <w:iCs/>
        </w:rPr>
      </w:pPr>
      <w:r w:rsidRPr="001753A0">
        <w:rPr>
          <w:i/>
          <w:iCs/>
        </w:rPr>
        <w:t>Prav zato menim, da mora občina območje Arga zaščititi bistveno bolj jasno, kot je to storjeno sedaj. Če občina res nima namena omogočiti stanovanjskih, apartmajskih, hotelskih ali drugih nastanitvenih programov na območju Arga, potem ne bi smelo biti nobene ovire, da se to v OPN zapiše izrecno, nedvoumno in brez izjem.</w:t>
      </w:r>
    </w:p>
    <w:p w14:paraId="7070F4BC" w14:textId="77777777" w:rsidR="001753A0" w:rsidRPr="001753A0" w:rsidRDefault="001753A0" w:rsidP="00AC73EB">
      <w:pPr>
        <w:ind w:left="284"/>
        <w:jc w:val="both"/>
        <w:rPr>
          <w:i/>
          <w:iCs/>
        </w:rPr>
      </w:pPr>
      <w:r w:rsidRPr="001753A0">
        <w:rPr>
          <w:i/>
          <w:iCs/>
        </w:rPr>
        <w:t>Vztrajanje pri preširoki namenski rabi, ki dopušča različne interpretacije, odpira utemeljen dvom, ali so zagotovila pripravljavca OPN in občine pravno zavezujoča ali pa gre zgolj za komunikacijsko pomiritev javnosti pred sprejemom akta.</w:t>
      </w:r>
    </w:p>
    <w:p w14:paraId="3869C5DC"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2. Zahteva za spremembo namenske rabe območja Argo</w:t>
      </w:r>
    </w:p>
    <w:p w14:paraId="4CD8629C" w14:textId="77777777" w:rsidR="001753A0" w:rsidRPr="001753A0" w:rsidRDefault="001753A0" w:rsidP="00AC73EB">
      <w:pPr>
        <w:ind w:left="284"/>
        <w:jc w:val="both"/>
        <w:rPr>
          <w:i/>
          <w:iCs/>
        </w:rPr>
      </w:pPr>
      <w:r w:rsidRPr="001753A0">
        <w:rPr>
          <w:i/>
          <w:iCs/>
        </w:rPr>
        <w:t>Zahtevam, da se za območje Argo - EUP IZ-01/10 v predlogu OPN spremeni namenska raba tako, da območje ne bo več opredeljeno kot široko območje centralnih dejavnosti CU, temveč kot območje javnih vsebin oziroma javnega programa.</w:t>
      </w:r>
    </w:p>
    <w:p w14:paraId="244BE4C6" w14:textId="77777777" w:rsidR="001753A0" w:rsidRPr="001753A0" w:rsidRDefault="001753A0" w:rsidP="00AC73EB">
      <w:pPr>
        <w:ind w:left="284"/>
        <w:jc w:val="both"/>
        <w:rPr>
          <w:i/>
          <w:iCs/>
        </w:rPr>
      </w:pPr>
      <w:r w:rsidRPr="001753A0">
        <w:rPr>
          <w:i/>
          <w:iCs/>
        </w:rPr>
        <w:t>Namenska raba mora biti določena tako, da bo območje namenjeno predvsem oziroma izključno vsebinam javnega interesa. Če je v grafičnem delu oziroma legendi OPN za javne vsebine predvidena posebna barvna ali druga oznaka, naj se ta tudi uporabi. Bistveno je, da grafični in tekstualni del OPN govorita isto: Argo mora biti javni prostor, ne potencialno mešano investicijsko območje.</w:t>
      </w:r>
    </w:p>
    <w:p w14:paraId="721EBC22" w14:textId="77777777" w:rsidR="00AC73EB" w:rsidRDefault="00AC73EB" w:rsidP="00AC73EB">
      <w:pPr>
        <w:ind w:left="284" w:hanging="284"/>
        <w:rPr>
          <w:i/>
          <w:iCs/>
        </w:rPr>
      </w:pPr>
    </w:p>
    <w:p w14:paraId="0E943B34" w14:textId="40E37C27" w:rsidR="001753A0" w:rsidRPr="001753A0" w:rsidRDefault="001753A0" w:rsidP="00AC73EB">
      <w:pPr>
        <w:ind w:left="284" w:hanging="284"/>
        <w:rPr>
          <w:i/>
          <w:iCs/>
        </w:rPr>
      </w:pPr>
      <w:r w:rsidRPr="001753A0">
        <w:rPr>
          <w:i/>
          <w:iCs/>
        </w:rPr>
        <w:t>Območje naj bo namenjeno zlasti naslednjim javnim vsebinam:</w:t>
      </w:r>
    </w:p>
    <w:p w14:paraId="67AFE100"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kultura in prireditvene dejavnosti,</w:t>
      </w:r>
    </w:p>
    <w:p w14:paraId="6157B628"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muzej, galerija, knjižnica, mladinski in skupnostni programi,</w:t>
      </w:r>
    </w:p>
    <w:p w14:paraId="7CF411B7"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šport in rekreacija, vključno z obstoječimi vodnimi športi,</w:t>
      </w:r>
    </w:p>
    <w:p w14:paraId="3A589CFB"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zelene površine in javni odprti prostor,</w:t>
      </w:r>
    </w:p>
    <w:p w14:paraId="748B1AA1"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javni dostop do morja in obalni sprehajalni prostor,</w:t>
      </w:r>
    </w:p>
    <w:p w14:paraId="17897D57"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drugi programi, ki so namenjeni občankam in občanom ter ne pomenijo privatizacije prostora.</w:t>
      </w:r>
    </w:p>
    <w:p w14:paraId="109A26FC"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3. Izrecna prepoved vseh oblik bivanja in nastanitev</w:t>
      </w:r>
    </w:p>
    <w:p w14:paraId="04D643C1" w14:textId="77777777" w:rsidR="001753A0" w:rsidRPr="001753A0" w:rsidRDefault="001753A0" w:rsidP="00AC73EB">
      <w:pPr>
        <w:ind w:left="284"/>
        <w:jc w:val="both"/>
        <w:rPr>
          <w:i/>
          <w:iCs/>
        </w:rPr>
      </w:pPr>
      <w:r w:rsidRPr="001753A0">
        <w:rPr>
          <w:i/>
          <w:iCs/>
        </w:rPr>
        <w:t xml:space="preserve">Poleg spremembe namenske rabe zahtevam, da se v izvedbeni del OPN za območje Arga vnese izrecna določba, da na tem območju niso dovoljene nobene oblike trajnega ali začasnega bivanja </w:t>
      </w:r>
      <w:r w:rsidRPr="001753A0">
        <w:rPr>
          <w:i/>
          <w:iCs/>
        </w:rPr>
        <w:lastRenderedPageBreak/>
        <w:t>ter nobene nastanitvene dejavnosti, niti kot osnovna niti kot spremljajoča oziroma dopolnilna dejavnost.</w:t>
      </w:r>
    </w:p>
    <w:p w14:paraId="2AF1EB0D" w14:textId="77777777" w:rsidR="001753A0" w:rsidRPr="001753A0" w:rsidRDefault="001753A0" w:rsidP="00AC73EB">
      <w:pPr>
        <w:ind w:left="284"/>
        <w:jc w:val="both"/>
        <w:rPr>
          <w:i/>
          <w:iCs/>
        </w:rPr>
      </w:pPr>
      <w:r w:rsidRPr="001753A0">
        <w:rPr>
          <w:i/>
          <w:iCs/>
        </w:rPr>
        <w:t>Prepoved mora biti zapisana brez izjem in brez formulacij, ki bi dopuščale poznejše razlage, da je nekaj sicer prepovedano kot samostojna dejavnost, dovoljeno pa kot spremljajoča dejavnost.</w:t>
      </w:r>
    </w:p>
    <w:p w14:paraId="7F1172FB" w14:textId="77777777" w:rsidR="00AC73EB" w:rsidRDefault="00AC73EB" w:rsidP="00AC73EB">
      <w:pPr>
        <w:ind w:left="284"/>
        <w:rPr>
          <w:i/>
          <w:iCs/>
        </w:rPr>
      </w:pPr>
    </w:p>
    <w:p w14:paraId="1DD32472" w14:textId="1D8E81AC" w:rsidR="001753A0" w:rsidRPr="001753A0" w:rsidRDefault="001753A0" w:rsidP="00AC73EB">
      <w:pPr>
        <w:ind w:left="284"/>
        <w:rPr>
          <w:i/>
          <w:iCs/>
        </w:rPr>
      </w:pPr>
      <w:r w:rsidRPr="001753A0">
        <w:rPr>
          <w:i/>
          <w:iCs/>
        </w:rPr>
        <w:t>Izrecno naj se prepovejo predvsem:</w:t>
      </w:r>
    </w:p>
    <w:p w14:paraId="4829F145"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stanovanjski objekti,</w:t>
      </w:r>
    </w:p>
    <w:p w14:paraId="0C19C554"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večstanovanjski objekti,</w:t>
      </w:r>
    </w:p>
    <w:p w14:paraId="53B3D226"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apartmaji,</w:t>
      </w:r>
    </w:p>
    <w:p w14:paraId="3491E335"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oskrbovana stanovanja,</w:t>
      </w:r>
    </w:p>
    <w:p w14:paraId="5BC63534"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hotelske in podobne stavbe za kratkotrajno nastanitev,</w:t>
      </w:r>
    </w:p>
    <w:p w14:paraId="5DF3FAA2"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turistične nastanitve,</w:t>
      </w:r>
    </w:p>
    <w:p w14:paraId="73E30485"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sobe za oddajanje,</w:t>
      </w:r>
    </w:p>
    <w:p w14:paraId="67316331"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nastanitvene dejavnosti kot osnovna dejavnost,</w:t>
      </w:r>
    </w:p>
    <w:p w14:paraId="6CB738D2"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nastanitvene dejavnosti kot spremljajoča, dopolnilna ali pomožna dejavnost,</w:t>
      </w:r>
    </w:p>
    <w:p w14:paraId="4C0BD151" w14:textId="77777777" w:rsidR="001753A0" w:rsidRPr="001753A0" w:rsidRDefault="001753A0" w:rsidP="00AC73EB">
      <w:pPr>
        <w:pStyle w:val="Oznaenseznam"/>
        <w:spacing w:line="269" w:lineRule="auto"/>
        <w:ind w:left="284" w:hanging="284"/>
        <w:rPr>
          <w:rFonts w:ascii="Times New Roman" w:hAnsi="Times New Roman" w:cs="Times New Roman"/>
          <w:i/>
          <w:iCs/>
          <w:sz w:val="24"/>
          <w:szCs w:val="24"/>
          <w:lang w:val="it-IT"/>
        </w:rPr>
      </w:pPr>
      <w:r w:rsidRPr="001753A0">
        <w:rPr>
          <w:rFonts w:ascii="Times New Roman" w:hAnsi="Times New Roman" w:cs="Times New Roman"/>
          <w:i/>
          <w:iCs/>
          <w:sz w:val="24"/>
          <w:szCs w:val="24"/>
          <w:lang w:val="it-IT"/>
        </w:rPr>
        <w:t>kakršne koli druge oblike trajnega ali začasnega bivanja.</w:t>
      </w:r>
    </w:p>
    <w:p w14:paraId="7C69E22B" w14:textId="77777777" w:rsidR="001753A0" w:rsidRPr="001753A0" w:rsidRDefault="001753A0" w:rsidP="00AC73EB">
      <w:pPr>
        <w:ind w:left="284"/>
        <w:jc w:val="both"/>
        <w:rPr>
          <w:i/>
          <w:iCs/>
        </w:rPr>
      </w:pPr>
      <w:r w:rsidRPr="001753A0">
        <w:rPr>
          <w:i/>
          <w:iCs/>
        </w:rPr>
        <w:t>Prav tako zahtevam, da občina za območje Arga pripravi jasno preglednico dopustnih in nedopustnih objektov po klasifikaciji objektov CC-SI, iz katere bo nedvoumno razvidno, da so stanovanjske stavbe, apartmaji, hotelske in podobne stavbe za kratkotrajno nastanitev ter vse druge oblike bivanja in nastanitve izključene.</w:t>
      </w:r>
    </w:p>
    <w:p w14:paraId="05169259"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4. Posebna varovalka pred poznejšim obvodom z OPPN</w:t>
      </w:r>
    </w:p>
    <w:p w14:paraId="4DF90439" w14:textId="77777777" w:rsidR="001753A0" w:rsidRPr="001753A0" w:rsidRDefault="001753A0" w:rsidP="00AC73EB">
      <w:pPr>
        <w:ind w:left="284"/>
        <w:jc w:val="both"/>
        <w:rPr>
          <w:i/>
          <w:iCs/>
        </w:rPr>
      </w:pPr>
      <w:r w:rsidRPr="001753A0">
        <w:rPr>
          <w:i/>
          <w:iCs/>
        </w:rPr>
        <w:t>Posebej opozarjam tudi na vprašanje morebitnega poznejšega OPPN. Tudi če občina danes zatrjuje, da stanovanjska ali nastanitvena gradnja ni mogoča, se postavlja vprašanje, ali bi bilo mogoče v prihodnosti z OPPN, spremembo OPPN, lokacijsko preveritvijo ali s spremembo prostorskih izvedbenih pogojev omogočiti drugačno ureditev.</w:t>
      </w:r>
    </w:p>
    <w:p w14:paraId="6523D8C5" w14:textId="77777777" w:rsidR="001753A0" w:rsidRPr="001753A0" w:rsidRDefault="001753A0" w:rsidP="00AC73EB">
      <w:pPr>
        <w:ind w:left="284"/>
        <w:jc w:val="both"/>
        <w:rPr>
          <w:i/>
          <w:iCs/>
        </w:rPr>
      </w:pPr>
      <w:r w:rsidRPr="001753A0">
        <w:rPr>
          <w:i/>
          <w:iCs/>
        </w:rPr>
        <w:t>Če OPN ostane zapisan preširoko, lahko OPPN v prihodnosti postane instrument, s katerim se javnosti danes zatrjuje eno, pozneje pa se podrobnejša ureditev območja izvede drugače. To tveganje je treba preprečiti že sedaj, v osnovnem prostorskem aktu.</w:t>
      </w:r>
    </w:p>
    <w:p w14:paraId="2B3FE425" w14:textId="77777777" w:rsidR="001753A0" w:rsidRPr="001753A0" w:rsidRDefault="001753A0" w:rsidP="00AC73EB">
      <w:pPr>
        <w:ind w:left="284"/>
        <w:jc w:val="both"/>
        <w:rPr>
          <w:i/>
          <w:iCs/>
        </w:rPr>
      </w:pPr>
      <w:r w:rsidRPr="001753A0">
        <w:rPr>
          <w:i/>
          <w:iCs/>
        </w:rPr>
        <w:t>Zato zahtevam, da se v OPN za območje Arga vnese tudi posebna varovalna določba:</w:t>
      </w:r>
    </w:p>
    <w:tbl>
      <w:tblPr>
        <w:tblW w:w="0" w:type="auto"/>
        <w:tblLook w:val="04A0" w:firstRow="1" w:lastRow="0" w:firstColumn="1" w:lastColumn="0" w:noHBand="0" w:noVBand="1"/>
      </w:tblPr>
      <w:tblGrid>
        <w:gridCol w:w="9632"/>
      </w:tblGrid>
      <w:tr w:rsidR="001753A0" w:rsidRPr="001753A0" w14:paraId="2A1AF31A" w14:textId="77777777" w:rsidTr="00AA0A82">
        <w:tc>
          <w:tcPr>
            <w:tcW w:w="9632" w:type="dxa"/>
            <w:tcBorders>
              <w:top w:val="single" w:sz="8" w:space="0" w:color="70AD47"/>
              <w:left w:val="single" w:sz="8" w:space="0" w:color="70AD47"/>
              <w:bottom w:val="single" w:sz="8" w:space="0" w:color="70AD47"/>
              <w:right w:val="single" w:sz="8" w:space="0" w:color="70AD47"/>
            </w:tcBorders>
            <w:shd w:val="clear" w:color="auto" w:fill="E2F0D9"/>
          </w:tcPr>
          <w:p w14:paraId="4D202C78" w14:textId="77777777" w:rsidR="001753A0" w:rsidRPr="001753A0" w:rsidRDefault="001753A0" w:rsidP="00AC73EB">
            <w:pPr>
              <w:pStyle w:val="BoxText"/>
              <w:ind w:left="284" w:hanging="284"/>
              <w:rPr>
                <w:rFonts w:ascii="Times New Roman" w:hAnsi="Times New Roman" w:cs="Times New Roman"/>
                <w:i/>
                <w:iCs/>
                <w:sz w:val="24"/>
                <w:szCs w:val="24"/>
                <w:lang w:val="sl-SI"/>
              </w:rPr>
            </w:pPr>
            <w:r w:rsidRPr="001753A0">
              <w:rPr>
                <w:rFonts w:ascii="Times New Roman" w:hAnsi="Times New Roman" w:cs="Times New Roman"/>
                <w:b/>
                <w:i/>
                <w:iCs/>
                <w:sz w:val="24"/>
                <w:szCs w:val="24"/>
                <w:lang w:val="sl-SI"/>
              </w:rPr>
              <w:t>Predlagano besedilo varovalne določbe:</w:t>
            </w:r>
          </w:p>
          <w:p w14:paraId="6656C6F1" w14:textId="77777777" w:rsidR="001753A0" w:rsidRPr="001753A0" w:rsidRDefault="001753A0" w:rsidP="00AC73EB">
            <w:pPr>
              <w:pStyle w:val="BoxText"/>
              <w:ind w:left="284" w:firstLine="27"/>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Za območje Argo - EUP IZ-01/10 z OPPN, spremembo OPPN, lokacijsko preveritvijo ali drugim prostorskim izvedbenim aktom ni dopustno spreminjati namenske rabe ali prostorskih izvedbenih pogojev na način, ki bi omogočil stanovanjske objekte, apartmaje, hotelske in podobne stavbe za kratkotrajno nastanitev, turistične nastanitve, oskrbovana stanovanja ali kakršno koli drugo obliko začasnega ali trajnega bivanja.</w:t>
            </w:r>
          </w:p>
        </w:tc>
      </w:tr>
    </w:tbl>
    <w:p w14:paraId="66ED0755" w14:textId="77777777" w:rsidR="001753A0" w:rsidRPr="001753A0" w:rsidRDefault="001753A0" w:rsidP="00AC73EB">
      <w:pPr>
        <w:ind w:left="284"/>
        <w:jc w:val="both"/>
        <w:rPr>
          <w:i/>
          <w:iCs/>
        </w:rPr>
      </w:pPr>
      <w:r w:rsidRPr="001753A0">
        <w:rPr>
          <w:i/>
          <w:iCs/>
        </w:rPr>
        <w:t>Če občina tega ne želi zapisati, potem se postavlja zelo resno vprašanje: zakaj ne?</w:t>
      </w:r>
    </w:p>
    <w:p w14:paraId="2E3F2E62" w14:textId="77777777" w:rsidR="001753A0" w:rsidRPr="001753A0" w:rsidRDefault="001753A0" w:rsidP="00AC73EB">
      <w:pPr>
        <w:ind w:left="284"/>
        <w:jc w:val="both"/>
        <w:rPr>
          <w:i/>
          <w:iCs/>
        </w:rPr>
      </w:pPr>
      <w:r w:rsidRPr="001753A0">
        <w:rPr>
          <w:i/>
          <w:iCs/>
        </w:rPr>
        <w:t>Če je namreč res, da občina na območju Arga ne načrtuje stanovanjskih, apartmajskih, hotelskih ali drugih nastanitvenih programov, potem ne bi smelo biti nobene ovire, da se to jasno zapiše tudi kot varovalka za prihodnje prostorske akte.</w:t>
      </w:r>
    </w:p>
    <w:p w14:paraId="48E32BA9" w14:textId="77777777" w:rsidR="001753A0" w:rsidRPr="001753A0" w:rsidRDefault="001753A0" w:rsidP="00AC73EB">
      <w:pPr>
        <w:ind w:left="284"/>
        <w:jc w:val="both"/>
        <w:rPr>
          <w:i/>
          <w:iCs/>
        </w:rPr>
      </w:pPr>
      <w:r w:rsidRPr="001753A0">
        <w:rPr>
          <w:i/>
          <w:iCs/>
        </w:rPr>
        <w:t>Če pa občina takšne določbe ne želi zapisati, potem je dvom javnosti upravičen. V tem primeru se odpira vprašanje, ali so zagotovila pripravljavca OPN in občine namenjena zgolj pomiritvi javnosti pred sprejemom OPN, medtem ko se v samem aktu puščajo odprta vrata za drugačne rešitve v prihodnosti.</w:t>
      </w:r>
    </w:p>
    <w:p w14:paraId="4E0EC5DD"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lastRenderedPageBreak/>
        <w:t>5. Konkretna vprašanja občini in pripravljavcu OPN</w:t>
      </w:r>
    </w:p>
    <w:p w14:paraId="27C99677"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Ali občina izrecno potrjuje, da na območju Argo - EUP IZ-01/10 ni in ne bo dopustna gradnja stanovanj, apartmajev, hotelov, turističnih nastanitev, oskrbovanih stanovanj ali drugih oblik bivanja?</w:t>
      </w:r>
    </w:p>
    <w:p w14:paraId="7B9E0B46"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V katerih konkretnih členih, alinejah, preglednicah, prostorskih izvedbenih pogojih in grafičnih prikazih OPN je ta prepoved zapisana?</w:t>
      </w:r>
    </w:p>
    <w:p w14:paraId="79237789"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Če je ta prepoved res jasna, zakaj območje Arga še vedno ostaja v široki namenski rabi CU - območje centralnih dejavnosti?</w:t>
      </w:r>
    </w:p>
    <w:p w14:paraId="60ADAD64"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Zakaj občina območja Arga ne opredeli kot območje javnih vsebin oziroma javnega programa, če hkrati zatrjuje, da stanovanjski in nastanitveni programi niso namen tega prostora?</w:t>
      </w:r>
    </w:p>
    <w:p w14:paraId="01E1C174"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Ali je občina pripravljena pred sprejemom OPN spremeniti namensko rabo območja Argo tako, da bo grafično in tekstualno jasno določena javna namembnost območja?</w:t>
      </w:r>
    </w:p>
    <w:p w14:paraId="4CC736BD"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Ali je občina pripravljena v OPN zapisati izrecno prepoved vseh oblik bivanja in nastanitev, tudi kadar bi se te skušale prikazati kot spremljajoča, dopolnilna ali pomožna dejavnost?</w:t>
      </w:r>
    </w:p>
    <w:p w14:paraId="118BC1F6"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Ali je občina pripravljena v OPN zapisati, da poznejši OPPN, sprememba OPPN, lokacijska preveritev ali drug prostorski izvedbeni akt za območje Arga ne sme spremeniti namenske rabe ali prostorskih izvedbenih pogojev na način, ki bi omogočil stanovanjske, apartmajske, hotelske ali druge nastanitvene vsebine?</w:t>
      </w:r>
    </w:p>
    <w:p w14:paraId="399CC7EB"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Če občina tega ni pripravljena zapisati, prosim za jasen odgovor, zakaj občina pušča odprto možnost poznejših interpretacij oziroma sprememb, če hkrati trdi, da takšni programi niso dopustni.</w:t>
      </w:r>
    </w:p>
    <w:p w14:paraId="4EAE5C22"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Ali bo občina pred sprejemom OPN pripravila posebno preglednico dopustnih in nedopustnih objektov za območje Arga, iz katere bo jasno razvidno, da so vse oblike bivanja in nastanitve prepovedane?</w:t>
      </w:r>
    </w:p>
    <w:p w14:paraId="1211756C" w14:textId="77777777" w:rsidR="001753A0" w:rsidRPr="001753A0" w:rsidRDefault="001753A0" w:rsidP="00AC73EB">
      <w:pPr>
        <w:pStyle w:val="Otevilenseznam"/>
        <w:ind w:left="284" w:hanging="284"/>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Ali bo občina javno objavila strokovno in pravno obrazložitev, zakaj naj bi sedanja namenska raba CU zadostovala za zaščito območja Arga, če civilna iniciativa in del javnosti opozarjata, da takšna raba ni dovolj varovalna?</w:t>
      </w:r>
    </w:p>
    <w:p w14:paraId="42D26762"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t>6. Pobuda za spremembo predloga OPN</w:t>
      </w:r>
    </w:p>
    <w:p w14:paraId="1CD4E874" w14:textId="77777777" w:rsidR="001753A0" w:rsidRPr="001753A0" w:rsidRDefault="001753A0" w:rsidP="00A96317">
      <w:pPr>
        <w:ind w:left="284"/>
        <w:jc w:val="both"/>
        <w:rPr>
          <w:i/>
          <w:iCs/>
        </w:rPr>
      </w:pPr>
      <w:r w:rsidRPr="001753A0">
        <w:rPr>
          <w:i/>
          <w:iCs/>
        </w:rPr>
        <w:t>Ob tem posebej poudarjam, da ta zahteva ni usmerjena proti razvoju mesta. Nasprotno. Gre za vprašanje, kakšen razvoj mesta želimo. Razvoj ne pomeni, da se najbolj dragocena območja ob morju postopoma odpirajo zasebnim investicijskim interesom, temveč da se dolgoročno zaščitijo kot javni prostor, namenjen vsem občankam in občanom.</w:t>
      </w:r>
    </w:p>
    <w:p w14:paraId="2EE6796B" w14:textId="77777777" w:rsidR="001753A0" w:rsidRPr="001753A0" w:rsidRDefault="001753A0" w:rsidP="00A96317">
      <w:pPr>
        <w:ind w:left="284"/>
        <w:jc w:val="both"/>
        <w:rPr>
          <w:i/>
          <w:iCs/>
        </w:rPr>
      </w:pPr>
      <w:r w:rsidRPr="001753A0">
        <w:rPr>
          <w:i/>
          <w:iCs/>
        </w:rPr>
        <w:t>Če je občina iskrena v trditvi, da želi območje Arga ohraniti za javne vsebine, potem mora to pokazati v aktu, ne samo v razlagah.</w:t>
      </w:r>
    </w:p>
    <w:tbl>
      <w:tblPr>
        <w:tblW w:w="0" w:type="auto"/>
        <w:tblLook w:val="04A0" w:firstRow="1" w:lastRow="0" w:firstColumn="1" w:lastColumn="0" w:noHBand="0" w:noVBand="1"/>
      </w:tblPr>
      <w:tblGrid>
        <w:gridCol w:w="9632"/>
      </w:tblGrid>
      <w:tr w:rsidR="001753A0" w:rsidRPr="001753A0" w14:paraId="07E96CAB" w14:textId="77777777" w:rsidTr="00AA0A82">
        <w:tc>
          <w:tcPr>
            <w:tcW w:w="9632" w:type="dxa"/>
            <w:tcBorders>
              <w:top w:val="single" w:sz="8" w:space="0" w:color="C65911"/>
              <w:left w:val="single" w:sz="8" w:space="0" w:color="C65911"/>
              <w:bottom w:val="single" w:sz="8" w:space="0" w:color="C65911"/>
              <w:right w:val="single" w:sz="8" w:space="0" w:color="C65911"/>
            </w:tcBorders>
            <w:shd w:val="clear" w:color="auto" w:fill="FCE4D6"/>
          </w:tcPr>
          <w:p w14:paraId="5ACCB817"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b/>
                <w:i/>
                <w:iCs/>
                <w:sz w:val="24"/>
                <w:szCs w:val="24"/>
                <w:lang w:val="sl-SI"/>
              </w:rPr>
              <w:t>Zahtevam, da Občina Izola pred sprejemom OPN spremeni namensko rabo območja Argo - EUP IZ-01/10 tako, da bo območje jasno opredeljeno kot območje javnih vsebin oziroma javnega programa, ter da v OPN vnese izrecno prepoved vseh oblik stanovanjskih, apartmajskih, hotelskih, turističnih, oskrbovanih in drugih nastanitvenih dejavnosti, vključno s prepovedjo, da bi se takšne vsebine pozneje omogočile z OPPN, lokacijsko preveritvijo ali drugim prostorskim izvedbenim aktom.</w:t>
            </w:r>
          </w:p>
          <w:p w14:paraId="7ABF295C"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b/>
                <w:i/>
                <w:iCs/>
                <w:sz w:val="24"/>
                <w:szCs w:val="24"/>
                <w:lang w:val="sl-SI"/>
              </w:rPr>
              <w:t>Na koncu zahtevam jasen pisni odgovor občine: Ali bo občina območje Arga zaščitila z ustrezno spremembo namenske rabe in z izrecnimi varovalkami proti vsem oblikam bivanja, nastanitev in poznejšim obvodom z OPPN - da ali ne?</w:t>
            </w:r>
          </w:p>
          <w:p w14:paraId="12A2BAEA"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Če je odgovor ne, naj občina jasno pove, zakaj območja Arga ne želi zaščititi na način, ki bi dokončno odpravil dvome javnosti.</w:t>
            </w:r>
          </w:p>
        </w:tc>
      </w:tr>
    </w:tbl>
    <w:p w14:paraId="20FA7E71" w14:textId="77777777" w:rsidR="001753A0" w:rsidRPr="001753A0" w:rsidRDefault="001753A0" w:rsidP="00AC73EB">
      <w:pPr>
        <w:pStyle w:val="Naslov1"/>
        <w:ind w:left="284" w:hanging="284"/>
        <w:rPr>
          <w:rFonts w:ascii="Times New Roman" w:hAnsi="Times New Roman" w:cs="Times New Roman"/>
          <w:i/>
          <w:iCs/>
          <w:sz w:val="24"/>
          <w:szCs w:val="24"/>
        </w:rPr>
      </w:pPr>
      <w:r w:rsidRPr="001753A0">
        <w:rPr>
          <w:rFonts w:ascii="Times New Roman" w:hAnsi="Times New Roman" w:cs="Times New Roman"/>
          <w:i/>
          <w:iCs/>
          <w:sz w:val="24"/>
          <w:szCs w:val="24"/>
        </w:rPr>
        <w:lastRenderedPageBreak/>
        <w:t>7. Predlagano konkretno besedilo spremembe OPN</w:t>
      </w:r>
    </w:p>
    <w:p w14:paraId="44D16FDF" w14:textId="77777777" w:rsidR="001753A0" w:rsidRPr="001753A0" w:rsidRDefault="001753A0" w:rsidP="00AC73EB">
      <w:pPr>
        <w:ind w:left="284" w:hanging="284"/>
        <w:jc w:val="both"/>
        <w:rPr>
          <w:i/>
          <w:iCs/>
        </w:rPr>
      </w:pPr>
      <w:r w:rsidRPr="001753A0">
        <w:rPr>
          <w:i/>
          <w:iCs/>
        </w:rPr>
        <w:t>Za večjo uporabnost pobude predlagam, da se v OPN vnese določba v naslednji smeri:</w:t>
      </w:r>
    </w:p>
    <w:tbl>
      <w:tblPr>
        <w:tblW w:w="0" w:type="auto"/>
        <w:tblLook w:val="04A0" w:firstRow="1" w:lastRow="0" w:firstColumn="1" w:lastColumn="0" w:noHBand="0" w:noVBand="1"/>
      </w:tblPr>
      <w:tblGrid>
        <w:gridCol w:w="9632"/>
      </w:tblGrid>
      <w:tr w:rsidR="001753A0" w:rsidRPr="001753A0" w14:paraId="65E47AD0" w14:textId="77777777" w:rsidTr="00AA0A82">
        <w:tc>
          <w:tcPr>
            <w:tcW w:w="9632" w:type="dxa"/>
            <w:tcBorders>
              <w:top w:val="single" w:sz="8" w:space="0" w:color="808080"/>
              <w:left w:val="single" w:sz="8" w:space="0" w:color="808080"/>
              <w:bottom w:val="single" w:sz="8" w:space="0" w:color="808080"/>
              <w:right w:val="single" w:sz="8" w:space="0" w:color="808080"/>
            </w:tcBorders>
            <w:shd w:val="clear" w:color="auto" w:fill="EDEDED"/>
          </w:tcPr>
          <w:p w14:paraId="31BD880B"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b/>
                <w:i/>
                <w:iCs/>
                <w:sz w:val="24"/>
                <w:szCs w:val="24"/>
                <w:lang w:val="sl-SI"/>
              </w:rPr>
              <w:t>Območje Argo - EUP IZ-01/10 se v grafičnem in tekstualnem delu OPN opredeli kot območje javnih vsebin oziroma javnega programa, namenjeno kulturi, prireditvenim dejavnostim, javnim odprtim in zelenim površinam, športu, rekreaciji, javnemu dostopu do morja ter drugim javnim programom v interesu občank in občanov.</w:t>
            </w:r>
          </w:p>
          <w:p w14:paraId="4F18D328"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Na območju niso dopustni stanovanjski objekti, apartmaji, oskrbovana stanovanja, hotelske in podobne stavbe za kratkotrajno nastanitev, turistične nastanitve, sobe za oddajanje ter vse druge oblike začasnega ali trajnega bivanja.</w:t>
            </w:r>
          </w:p>
          <w:p w14:paraId="0669721D"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Nastanitvene dejavnosti niso dopustne niti kot osnovna niti kot spremljajoča, dopolnilna, pomožna ali druga posredno dovoljena dejavnost.</w:t>
            </w:r>
          </w:p>
          <w:p w14:paraId="164B6814" w14:textId="77777777" w:rsidR="001753A0" w:rsidRPr="001753A0" w:rsidRDefault="001753A0" w:rsidP="00A96317">
            <w:pPr>
              <w:pStyle w:val="BoxText"/>
              <w:ind w:left="284" w:firstLine="27"/>
              <w:jc w:val="both"/>
              <w:rPr>
                <w:rFonts w:ascii="Times New Roman" w:hAnsi="Times New Roman" w:cs="Times New Roman"/>
                <w:i/>
                <w:iCs/>
                <w:sz w:val="24"/>
                <w:szCs w:val="24"/>
                <w:lang w:val="sl-SI"/>
              </w:rPr>
            </w:pPr>
            <w:r w:rsidRPr="001753A0">
              <w:rPr>
                <w:rFonts w:ascii="Times New Roman" w:hAnsi="Times New Roman" w:cs="Times New Roman"/>
                <w:i/>
                <w:iCs/>
                <w:sz w:val="24"/>
                <w:szCs w:val="24"/>
                <w:lang w:val="sl-SI"/>
              </w:rPr>
              <w:t>Z OPPN, spremembo OPPN, lokacijsko preveritvijo ali drugim prostorskim izvedbenim aktom ni dopustno spremeniti namenske rabe ali prostorskih izvedbenih pogojev na način, ki bi omogočil katero koli od zgoraj navedenih oblik bivanja ali nastanitev.</w:t>
            </w:r>
          </w:p>
        </w:tc>
      </w:tr>
    </w:tbl>
    <w:p w14:paraId="09487C92" w14:textId="77777777" w:rsidR="001753A0" w:rsidRPr="001753A0" w:rsidRDefault="001753A0" w:rsidP="00AC73EB">
      <w:pPr>
        <w:ind w:left="284" w:hanging="284"/>
      </w:pPr>
    </w:p>
    <w:p w14:paraId="3CDF9BF2" w14:textId="77777777" w:rsidR="001753A0" w:rsidRPr="001753A0" w:rsidRDefault="001753A0" w:rsidP="00AC73EB">
      <w:pPr>
        <w:ind w:left="284" w:hanging="284"/>
      </w:pPr>
    </w:p>
    <w:p w14:paraId="696E6183" w14:textId="77777777" w:rsidR="001753A0" w:rsidRPr="001753A0" w:rsidRDefault="001753A0" w:rsidP="001753A0">
      <w:pPr>
        <w:jc w:val="right"/>
      </w:pPr>
      <w:r w:rsidRPr="001753A0">
        <w:rPr>
          <w:b/>
        </w:rPr>
        <w:t>Romina Kralj</w:t>
      </w:r>
    </w:p>
    <w:p w14:paraId="4A9FCD2F" w14:textId="29C8EF2C" w:rsidR="001753A0" w:rsidRPr="001753A0" w:rsidRDefault="001753A0" w:rsidP="001753A0">
      <w:pPr>
        <w:jc w:val="right"/>
      </w:pPr>
      <w:r w:rsidRPr="001753A0">
        <w:rPr>
          <w:i/>
        </w:rPr>
        <w:t>vlagateljica svetniškega vprašanja / pobude</w:t>
      </w:r>
      <w:r>
        <w:rPr>
          <w:i/>
        </w:rPr>
        <w:t>«</w:t>
      </w:r>
    </w:p>
    <w:p w14:paraId="792CC39F" w14:textId="77777777" w:rsidR="001362CA" w:rsidRPr="00633FFA" w:rsidRDefault="001362CA" w:rsidP="00633FFA">
      <w:pPr>
        <w:jc w:val="both"/>
        <w:rPr>
          <w:b/>
          <w:bCs/>
          <w:u w:val="single"/>
        </w:rPr>
      </w:pPr>
    </w:p>
    <w:p w14:paraId="5384FF44" w14:textId="2E787621" w:rsidR="001362CA" w:rsidRPr="00D546F2" w:rsidRDefault="00D546F2" w:rsidP="001362CA">
      <w:pPr>
        <w:numPr>
          <w:ilvl w:val="3"/>
          <w:numId w:val="2"/>
        </w:numPr>
        <w:jc w:val="both"/>
        <w:rPr>
          <w:b/>
          <w:bCs/>
          <w:u w:val="single"/>
        </w:rPr>
      </w:pPr>
      <w:r w:rsidRPr="00D546F2">
        <w:rPr>
          <w:b/>
          <w:bCs/>
          <w:u w:val="single"/>
        </w:rPr>
        <w:t xml:space="preserve">Občinski svetnik </w:t>
      </w:r>
      <w:r w:rsidR="00291FC4">
        <w:rPr>
          <w:b/>
          <w:bCs/>
          <w:u w:val="single"/>
        </w:rPr>
        <w:t>Anton Baloh</w:t>
      </w:r>
      <w:r w:rsidRPr="00D546F2">
        <w:rPr>
          <w:b/>
          <w:bCs/>
          <w:u w:val="single"/>
        </w:rPr>
        <w:t xml:space="preserve"> iz svetniške skupine </w:t>
      </w:r>
      <w:r w:rsidR="00291FC4">
        <w:rPr>
          <w:b/>
          <w:bCs/>
          <w:u w:val="single"/>
        </w:rPr>
        <w:t>IŽL</w:t>
      </w:r>
      <w:r w:rsidRPr="00D546F2">
        <w:rPr>
          <w:b/>
          <w:bCs/>
          <w:u w:val="single"/>
        </w:rPr>
        <w:t xml:space="preserve"> je</w:t>
      </w:r>
      <w:r w:rsidR="00291FC4">
        <w:rPr>
          <w:b/>
          <w:bCs/>
          <w:u w:val="single"/>
        </w:rPr>
        <w:t xml:space="preserve"> pisno</w:t>
      </w:r>
      <w:r w:rsidRPr="00D546F2">
        <w:rPr>
          <w:b/>
          <w:bCs/>
          <w:u w:val="single"/>
        </w:rPr>
        <w:t xml:space="preserve"> postavil</w:t>
      </w:r>
      <w:r w:rsidR="00291FC4">
        <w:rPr>
          <w:b/>
          <w:bCs/>
          <w:u w:val="single"/>
        </w:rPr>
        <w:t xml:space="preserve"> svetniško</w:t>
      </w:r>
      <w:r w:rsidRPr="00D546F2">
        <w:rPr>
          <w:b/>
          <w:bCs/>
          <w:u w:val="single"/>
        </w:rPr>
        <w:t xml:space="preserve"> vprašanj</w:t>
      </w:r>
      <w:r w:rsidR="00291FC4">
        <w:rPr>
          <w:b/>
          <w:bCs/>
          <w:u w:val="single"/>
        </w:rPr>
        <w:t>e in pobudo</w:t>
      </w:r>
      <w:r w:rsidRPr="00D546F2">
        <w:rPr>
          <w:b/>
          <w:bCs/>
          <w:u w:val="single"/>
        </w:rPr>
        <w:t xml:space="preserve">: </w:t>
      </w:r>
    </w:p>
    <w:p w14:paraId="2D56C5FB" w14:textId="65717D4A" w:rsidR="00291FC4" w:rsidRPr="00291FC4" w:rsidRDefault="00291FC4" w:rsidP="00291FC4">
      <w:pPr>
        <w:ind w:left="284"/>
        <w:jc w:val="both"/>
        <w:rPr>
          <w:i/>
          <w:iCs/>
        </w:rPr>
      </w:pPr>
      <w:r>
        <w:t>»</w:t>
      </w:r>
      <w:r w:rsidRPr="00291FC4">
        <w:rPr>
          <w:i/>
          <w:iCs/>
        </w:rPr>
        <w:t>IŽL</w:t>
      </w:r>
    </w:p>
    <w:p w14:paraId="74F602B3" w14:textId="77777777" w:rsidR="00291FC4" w:rsidRPr="00291FC4" w:rsidRDefault="00291FC4" w:rsidP="00291FC4">
      <w:pPr>
        <w:ind w:left="284"/>
        <w:jc w:val="both"/>
        <w:rPr>
          <w:i/>
          <w:iCs/>
        </w:rPr>
      </w:pPr>
      <w:r w:rsidRPr="00291FC4">
        <w:rPr>
          <w:i/>
          <w:iCs/>
        </w:rPr>
        <w:t>Anton Baloh,  občinski svetnik</w:t>
      </w:r>
    </w:p>
    <w:p w14:paraId="1CD28909" w14:textId="77777777" w:rsidR="00291FC4" w:rsidRPr="00291FC4" w:rsidRDefault="00291FC4" w:rsidP="00291FC4">
      <w:pPr>
        <w:ind w:left="284"/>
        <w:jc w:val="both"/>
        <w:rPr>
          <w:i/>
          <w:iCs/>
        </w:rPr>
      </w:pPr>
      <w:r w:rsidRPr="00291FC4">
        <w:rPr>
          <w:i/>
          <w:iCs/>
        </w:rPr>
        <w:t>Plenčičeva 2</w:t>
      </w:r>
    </w:p>
    <w:p w14:paraId="53DFE96C" w14:textId="77777777" w:rsidR="00291FC4" w:rsidRPr="00291FC4" w:rsidRDefault="00291FC4" w:rsidP="00291FC4">
      <w:pPr>
        <w:ind w:left="284"/>
        <w:jc w:val="both"/>
        <w:rPr>
          <w:i/>
          <w:iCs/>
        </w:rPr>
      </w:pPr>
      <w:r w:rsidRPr="00291FC4">
        <w:rPr>
          <w:i/>
          <w:iCs/>
        </w:rPr>
        <w:t xml:space="preserve">6310 Izola </w:t>
      </w:r>
    </w:p>
    <w:p w14:paraId="45D5F44A" w14:textId="77777777" w:rsidR="00291FC4" w:rsidRPr="00291FC4" w:rsidRDefault="00291FC4" w:rsidP="00291FC4">
      <w:pPr>
        <w:ind w:left="284"/>
        <w:jc w:val="both"/>
        <w:rPr>
          <w:i/>
          <w:iCs/>
        </w:rPr>
      </w:pPr>
    </w:p>
    <w:p w14:paraId="3C098C68" w14:textId="77777777" w:rsidR="00291FC4" w:rsidRPr="00291FC4" w:rsidRDefault="00291FC4" w:rsidP="00291FC4">
      <w:pPr>
        <w:ind w:left="284"/>
        <w:jc w:val="both"/>
        <w:rPr>
          <w:i/>
          <w:iCs/>
        </w:rPr>
      </w:pPr>
      <w:r w:rsidRPr="00291FC4">
        <w:rPr>
          <w:i/>
          <w:iCs/>
        </w:rPr>
        <w:t>Izola, 18. 6. 2026</w:t>
      </w:r>
    </w:p>
    <w:p w14:paraId="555C3D3C" w14:textId="77777777" w:rsidR="00291FC4" w:rsidRPr="00291FC4" w:rsidRDefault="00291FC4" w:rsidP="00291FC4">
      <w:pPr>
        <w:ind w:left="284"/>
        <w:jc w:val="both"/>
        <w:rPr>
          <w:i/>
          <w:iCs/>
        </w:rPr>
      </w:pPr>
    </w:p>
    <w:p w14:paraId="4EA5FD43" w14:textId="77777777" w:rsidR="00291FC4" w:rsidRPr="00291FC4" w:rsidRDefault="00291FC4" w:rsidP="00291FC4">
      <w:pPr>
        <w:ind w:left="284"/>
        <w:jc w:val="both"/>
        <w:rPr>
          <w:i/>
          <w:iCs/>
        </w:rPr>
      </w:pPr>
      <w:r w:rsidRPr="00291FC4">
        <w:rPr>
          <w:i/>
          <w:iCs/>
        </w:rPr>
        <w:t>Občina Izola</w:t>
      </w:r>
    </w:p>
    <w:p w14:paraId="50F1E4B5" w14:textId="77777777" w:rsidR="00291FC4" w:rsidRPr="00291FC4" w:rsidRDefault="00291FC4" w:rsidP="00291FC4">
      <w:pPr>
        <w:ind w:left="284"/>
        <w:jc w:val="both"/>
        <w:rPr>
          <w:i/>
          <w:iCs/>
        </w:rPr>
      </w:pPr>
      <w:r w:rsidRPr="00291FC4">
        <w:rPr>
          <w:i/>
          <w:iCs/>
        </w:rPr>
        <w:t>Župan, g. Milan Bogatič</w:t>
      </w:r>
    </w:p>
    <w:p w14:paraId="3EDD2B1B" w14:textId="77777777" w:rsidR="00291FC4" w:rsidRPr="00291FC4" w:rsidRDefault="00291FC4" w:rsidP="00291FC4">
      <w:pPr>
        <w:ind w:left="284"/>
        <w:jc w:val="both"/>
        <w:rPr>
          <w:i/>
          <w:iCs/>
        </w:rPr>
      </w:pPr>
    </w:p>
    <w:p w14:paraId="45CB7271" w14:textId="77777777" w:rsidR="00291FC4" w:rsidRPr="00291FC4" w:rsidRDefault="00291FC4" w:rsidP="00291FC4">
      <w:pPr>
        <w:ind w:left="284"/>
        <w:jc w:val="both"/>
        <w:rPr>
          <w:i/>
          <w:iCs/>
        </w:rPr>
      </w:pPr>
      <w:r w:rsidRPr="00291FC4">
        <w:rPr>
          <w:i/>
          <w:iCs/>
        </w:rPr>
        <w:t xml:space="preserve">Zadeva: Svetniško vprašanje in  svetniška pobuda glede sodelovanja Občine Izola v </w:t>
      </w:r>
    </w:p>
    <w:p w14:paraId="28F22568" w14:textId="77777777" w:rsidR="00291FC4" w:rsidRPr="00291FC4" w:rsidRDefault="00291FC4" w:rsidP="00291FC4">
      <w:pPr>
        <w:ind w:left="284"/>
        <w:jc w:val="both"/>
        <w:rPr>
          <w:i/>
          <w:iCs/>
        </w:rPr>
      </w:pPr>
      <w:r w:rsidRPr="00291FC4">
        <w:rPr>
          <w:i/>
          <w:iCs/>
        </w:rPr>
        <w:t xml:space="preserve">               soorganizaciji in soizvajanju »33. Primorskega poletnega festivala 2026«</w:t>
      </w:r>
    </w:p>
    <w:p w14:paraId="6C91BDC7" w14:textId="77777777" w:rsidR="00291FC4" w:rsidRPr="00291FC4" w:rsidRDefault="00291FC4" w:rsidP="00291FC4">
      <w:pPr>
        <w:ind w:left="284"/>
        <w:jc w:val="both"/>
        <w:rPr>
          <w:i/>
          <w:iCs/>
        </w:rPr>
      </w:pPr>
    </w:p>
    <w:p w14:paraId="2AEDF5A2" w14:textId="77777777" w:rsidR="00291FC4" w:rsidRPr="00291FC4" w:rsidRDefault="00291FC4" w:rsidP="00291FC4">
      <w:pPr>
        <w:ind w:left="284"/>
        <w:jc w:val="both"/>
        <w:rPr>
          <w:i/>
          <w:iCs/>
        </w:rPr>
      </w:pPr>
    </w:p>
    <w:p w14:paraId="05F5084B" w14:textId="77777777" w:rsidR="00291FC4" w:rsidRPr="00291FC4" w:rsidRDefault="00291FC4" w:rsidP="00291FC4">
      <w:pPr>
        <w:ind w:left="284"/>
        <w:jc w:val="both"/>
        <w:rPr>
          <w:i/>
          <w:iCs/>
        </w:rPr>
      </w:pPr>
      <w:r w:rsidRPr="00291FC4">
        <w:rPr>
          <w:i/>
          <w:iCs/>
        </w:rPr>
        <w:t xml:space="preserve">Spoštovani župan g. Milan Bogatič, </w:t>
      </w:r>
    </w:p>
    <w:p w14:paraId="244BE0D1" w14:textId="77777777" w:rsidR="00291FC4" w:rsidRPr="00291FC4" w:rsidRDefault="00291FC4" w:rsidP="00291FC4">
      <w:pPr>
        <w:ind w:left="284"/>
        <w:jc w:val="both"/>
        <w:rPr>
          <w:i/>
          <w:iCs/>
        </w:rPr>
      </w:pPr>
    </w:p>
    <w:p w14:paraId="0DFC74EA" w14:textId="77777777" w:rsidR="00291FC4" w:rsidRPr="00291FC4" w:rsidRDefault="00291FC4" w:rsidP="00291FC4">
      <w:pPr>
        <w:ind w:left="284"/>
        <w:jc w:val="both"/>
        <w:rPr>
          <w:i/>
          <w:iCs/>
        </w:rPr>
      </w:pPr>
      <w:r w:rsidRPr="00291FC4">
        <w:rPr>
          <w:i/>
          <w:iCs/>
        </w:rPr>
        <w:t>na podlagi 17. člena Poslovnika o delu občinskega svata Občine Izole vam zastavljam svetniško vprašanje  in  v nadaljevanju  dajem svetniško pobudo:</w:t>
      </w:r>
    </w:p>
    <w:p w14:paraId="291DF752" w14:textId="77777777" w:rsidR="00291FC4" w:rsidRPr="00291FC4" w:rsidRDefault="00291FC4" w:rsidP="00291FC4">
      <w:pPr>
        <w:ind w:left="284"/>
        <w:jc w:val="both"/>
        <w:rPr>
          <w:i/>
          <w:iCs/>
        </w:rPr>
      </w:pPr>
    </w:p>
    <w:p w14:paraId="7DA5D51C" w14:textId="77777777" w:rsidR="00291FC4" w:rsidRPr="00291FC4" w:rsidRDefault="00291FC4" w:rsidP="00291FC4">
      <w:pPr>
        <w:ind w:left="284"/>
        <w:jc w:val="both"/>
        <w:rPr>
          <w:i/>
          <w:iCs/>
        </w:rPr>
      </w:pPr>
      <w:r w:rsidRPr="00291FC4">
        <w:rPr>
          <w:b/>
          <w:bCs/>
          <w:i/>
          <w:iCs/>
        </w:rPr>
        <w:t>1.</w:t>
      </w:r>
      <w:r w:rsidRPr="00291FC4">
        <w:rPr>
          <w:b/>
          <w:bCs/>
          <w:i/>
          <w:iCs/>
        </w:rPr>
        <w:tab/>
        <w:t>Svetniško vprašanje</w:t>
      </w:r>
      <w:r w:rsidRPr="00291FC4">
        <w:rPr>
          <w:i/>
          <w:iCs/>
        </w:rPr>
        <w:t xml:space="preserve">: </w:t>
      </w:r>
    </w:p>
    <w:p w14:paraId="5DED8895" w14:textId="77777777" w:rsidR="00291FC4" w:rsidRPr="00291FC4" w:rsidRDefault="00291FC4" w:rsidP="00291FC4">
      <w:pPr>
        <w:ind w:left="284"/>
        <w:jc w:val="both"/>
        <w:rPr>
          <w:i/>
          <w:iCs/>
        </w:rPr>
      </w:pPr>
    </w:p>
    <w:p w14:paraId="7C9DAE3E" w14:textId="77777777" w:rsidR="00291FC4" w:rsidRPr="00291FC4" w:rsidRDefault="00291FC4" w:rsidP="00291FC4">
      <w:pPr>
        <w:ind w:left="284"/>
        <w:jc w:val="both"/>
        <w:rPr>
          <w:i/>
          <w:iCs/>
        </w:rPr>
      </w:pPr>
      <w:r w:rsidRPr="00291FC4">
        <w:rPr>
          <w:i/>
          <w:iCs/>
        </w:rPr>
        <w:t xml:space="preserve">Zakaj v letu 2026 Občina Izola ni pristopila k skupnemu snovanju in sofinanciranju »Primorskega poletnega festivala«  in je s tem prekinila dolgoletno skupno oblikovanje pomembnega  kulturnega festivala v slovenski Istri ter izločila našo lokalno skupnost iz seznama prizorišč  kulturnih dogodkov v okviru »Primorskega poletnega festivala«?  </w:t>
      </w:r>
    </w:p>
    <w:p w14:paraId="483272DD" w14:textId="77777777" w:rsidR="00291FC4" w:rsidRPr="00291FC4" w:rsidRDefault="00291FC4" w:rsidP="00291FC4">
      <w:pPr>
        <w:ind w:left="284"/>
        <w:jc w:val="both"/>
        <w:rPr>
          <w:i/>
          <w:iCs/>
        </w:rPr>
      </w:pPr>
    </w:p>
    <w:p w14:paraId="526D6951" w14:textId="77777777" w:rsidR="00291FC4" w:rsidRPr="00291FC4" w:rsidRDefault="00291FC4" w:rsidP="00291FC4">
      <w:pPr>
        <w:ind w:left="284"/>
        <w:jc w:val="both"/>
        <w:rPr>
          <w:i/>
          <w:iCs/>
        </w:rPr>
      </w:pPr>
      <w:r w:rsidRPr="00291FC4">
        <w:rPr>
          <w:i/>
          <w:iCs/>
        </w:rPr>
        <w:lastRenderedPageBreak/>
        <w:t xml:space="preserve">Na podlagi 8. točke Poslovnika o delu občinskega sveta Občine Izole prosim za pisni odgovor na zgoraj zastavljeno vprašanje in podrobnejšo  obrazložitev razlogov prekinitve programskega sodelovanja Občine Izola  v PPF.  </w:t>
      </w:r>
    </w:p>
    <w:p w14:paraId="4A6E2AE2" w14:textId="77777777" w:rsidR="00291FC4" w:rsidRPr="00291FC4" w:rsidRDefault="00291FC4" w:rsidP="00291FC4">
      <w:pPr>
        <w:ind w:left="284"/>
        <w:jc w:val="both"/>
        <w:rPr>
          <w:i/>
          <w:iCs/>
        </w:rPr>
      </w:pPr>
    </w:p>
    <w:p w14:paraId="7F6FED80" w14:textId="77777777" w:rsidR="00291FC4" w:rsidRPr="00291FC4" w:rsidRDefault="00291FC4" w:rsidP="00291FC4">
      <w:pPr>
        <w:ind w:left="284"/>
        <w:jc w:val="both"/>
        <w:rPr>
          <w:b/>
          <w:bCs/>
          <w:i/>
          <w:iCs/>
        </w:rPr>
      </w:pPr>
      <w:r w:rsidRPr="00291FC4">
        <w:rPr>
          <w:b/>
          <w:bCs/>
          <w:i/>
          <w:iCs/>
        </w:rPr>
        <w:t>2.</w:t>
      </w:r>
      <w:r w:rsidRPr="00291FC4">
        <w:rPr>
          <w:b/>
          <w:bCs/>
          <w:i/>
          <w:iCs/>
        </w:rPr>
        <w:tab/>
        <w:t>Svetniška pobuda:</w:t>
      </w:r>
    </w:p>
    <w:p w14:paraId="03F739B2" w14:textId="77777777" w:rsidR="00291FC4" w:rsidRPr="00291FC4" w:rsidRDefault="00291FC4" w:rsidP="00291FC4">
      <w:pPr>
        <w:ind w:left="284"/>
        <w:jc w:val="both"/>
        <w:rPr>
          <w:i/>
          <w:iCs/>
        </w:rPr>
      </w:pPr>
    </w:p>
    <w:p w14:paraId="3E6D0E3F" w14:textId="77777777" w:rsidR="00291FC4" w:rsidRPr="00291FC4" w:rsidRDefault="00291FC4" w:rsidP="00291FC4">
      <w:pPr>
        <w:ind w:left="284"/>
        <w:jc w:val="both"/>
        <w:rPr>
          <w:i/>
          <w:iCs/>
        </w:rPr>
      </w:pPr>
      <w:r w:rsidRPr="00291FC4">
        <w:rPr>
          <w:i/>
          <w:iCs/>
        </w:rPr>
        <w:t>Županu Občine Izola in direktorici občinske uprave dajem pobudo, da načrtovanje, usklajevanje in izvajanje tovrstnih pomembnih, prepoznavnih in visoko kakovostnih  kulturnih dogodkov (v smislu dogovarjanja, sofinanciranja in soorganizacije) kot nalogo v okviru pristojnosti dodeli Uradu za družbene dejavnosti Občine Izola.</w:t>
      </w:r>
    </w:p>
    <w:p w14:paraId="78C863A5" w14:textId="77777777" w:rsidR="00291FC4" w:rsidRPr="00291FC4" w:rsidRDefault="00291FC4" w:rsidP="00291FC4">
      <w:pPr>
        <w:ind w:left="284"/>
        <w:jc w:val="both"/>
        <w:rPr>
          <w:i/>
          <w:iCs/>
        </w:rPr>
      </w:pPr>
    </w:p>
    <w:p w14:paraId="3AA3AC33" w14:textId="77777777" w:rsidR="00291FC4" w:rsidRPr="00291FC4" w:rsidRDefault="00291FC4" w:rsidP="00291FC4">
      <w:pPr>
        <w:ind w:left="284"/>
        <w:jc w:val="both"/>
        <w:rPr>
          <w:i/>
          <w:iCs/>
        </w:rPr>
      </w:pPr>
      <w:r w:rsidRPr="00291FC4">
        <w:rPr>
          <w:i/>
          <w:iCs/>
        </w:rPr>
        <w:t xml:space="preserve">Na podlagi 8. točke Poslovnika o delu občinskega svata Občine Izole prosim za pisni odgovor na zgoraj  zastavljeno pobudo in obrazložitev, zlasti, če predstavljena  pobuda ne bo sprejeta.  </w:t>
      </w:r>
    </w:p>
    <w:p w14:paraId="2F998703" w14:textId="77777777" w:rsidR="00291FC4" w:rsidRPr="00291FC4" w:rsidRDefault="00291FC4" w:rsidP="00291FC4">
      <w:pPr>
        <w:ind w:left="284"/>
        <w:jc w:val="both"/>
        <w:rPr>
          <w:i/>
          <w:iCs/>
        </w:rPr>
      </w:pPr>
    </w:p>
    <w:p w14:paraId="59329AC1" w14:textId="4DE07C1D" w:rsidR="00291FC4" w:rsidRPr="00291FC4" w:rsidRDefault="00291FC4" w:rsidP="00291FC4">
      <w:pPr>
        <w:ind w:left="284"/>
        <w:jc w:val="both"/>
        <w:rPr>
          <w:i/>
          <w:iCs/>
          <w:u w:val="single"/>
        </w:rPr>
      </w:pPr>
      <w:r w:rsidRPr="00291FC4">
        <w:rPr>
          <w:i/>
          <w:iCs/>
          <w:u w:val="single"/>
        </w:rPr>
        <w:t xml:space="preserve">Obrazložitev: </w:t>
      </w:r>
    </w:p>
    <w:p w14:paraId="0567B7CE" w14:textId="77777777" w:rsidR="00291FC4" w:rsidRPr="00291FC4" w:rsidRDefault="00291FC4" w:rsidP="00291FC4">
      <w:pPr>
        <w:ind w:left="284"/>
        <w:jc w:val="both"/>
        <w:rPr>
          <w:i/>
          <w:iCs/>
        </w:rPr>
      </w:pPr>
      <w:r w:rsidRPr="00291FC4">
        <w:rPr>
          <w:i/>
          <w:iCs/>
        </w:rPr>
        <w:t>Primorski poletni festival 2026 je mednarodni kulturni projekt, ki s pomočjo partnerstev med kulturnimi institucijami, občinami in ustvarjalci spodbuja razvoj uprizoritvenih umetnosti, oživlja javne in zgodovinske prostore slovenske Istre ter krepi čezmejno kulturno sodelovanje. Izvedba temelji na kakovostnem umetniškem programu, lastnih produkcijah in koprodukcijah ter dostopnosti kulturnih vsebin širokemu krogu obiskovalcev.</w:t>
      </w:r>
    </w:p>
    <w:p w14:paraId="77031D91" w14:textId="77777777" w:rsidR="00291FC4" w:rsidRPr="00291FC4" w:rsidRDefault="00291FC4" w:rsidP="00291FC4">
      <w:pPr>
        <w:ind w:left="284"/>
        <w:jc w:val="both"/>
        <w:rPr>
          <w:i/>
          <w:iCs/>
        </w:rPr>
      </w:pPr>
    </w:p>
    <w:p w14:paraId="006DD30A" w14:textId="38064485" w:rsidR="00291FC4" w:rsidRPr="00291FC4" w:rsidRDefault="00291FC4" w:rsidP="00291FC4">
      <w:pPr>
        <w:ind w:left="284"/>
        <w:jc w:val="both"/>
        <w:rPr>
          <w:i/>
          <w:iCs/>
        </w:rPr>
      </w:pPr>
      <w:r w:rsidRPr="00291FC4">
        <w:rPr>
          <w:i/>
          <w:iCs/>
        </w:rPr>
        <w:t>Soorganizacija</w:t>
      </w:r>
    </w:p>
    <w:p w14:paraId="1045DA09" w14:textId="77777777" w:rsidR="00291FC4" w:rsidRPr="00291FC4" w:rsidRDefault="00291FC4" w:rsidP="00291FC4">
      <w:pPr>
        <w:ind w:left="284"/>
        <w:jc w:val="both"/>
        <w:rPr>
          <w:i/>
          <w:iCs/>
        </w:rPr>
      </w:pPr>
      <w:r w:rsidRPr="00291FC4">
        <w:rPr>
          <w:i/>
          <w:iCs/>
        </w:rPr>
        <w:t>Nosilec festivala je Društvo Primorski poletni festival, pri izvedbi pa sodelujejo številni kulturni in javni partnerji iz slovenske Istre ter čezmejnega prostora. Festival tradicionalno povezuje občine, kulturne ustanove, gledališča, muzeje in druge lokalne organizacije. Poseben poudarek namenja sodelovanju s slovenskimi in tujimi producenti ter čezmejnemu kulturnemu povezovanju z območji v Italiji in Hrvaški.</w:t>
      </w:r>
    </w:p>
    <w:p w14:paraId="62CA55F9" w14:textId="77777777" w:rsidR="00291FC4" w:rsidRPr="00291FC4" w:rsidRDefault="00291FC4" w:rsidP="00291FC4">
      <w:pPr>
        <w:ind w:left="284"/>
        <w:jc w:val="both"/>
        <w:rPr>
          <w:i/>
          <w:iCs/>
        </w:rPr>
      </w:pPr>
    </w:p>
    <w:p w14:paraId="4D714A0E" w14:textId="637F6FF1" w:rsidR="00291FC4" w:rsidRPr="00291FC4" w:rsidRDefault="00291FC4" w:rsidP="00291FC4">
      <w:pPr>
        <w:ind w:left="284"/>
        <w:jc w:val="both"/>
        <w:rPr>
          <w:i/>
          <w:iCs/>
        </w:rPr>
      </w:pPr>
      <w:r w:rsidRPr="00291FC4">
        <w:rPr>
          <w:i/>
          <w:iCs/>
        </w:rPr>
        <w:t>Temeljni cilji Primorskega poletnega festivala so:</w:t>
      </w:r>
    </w:p>
    <w:p w14:paraId="0E32DA79" w14:textId="77777777" w:rsidR="00291FC4" w:rsidRPr="00291FC4" w:rsidRDefault="00291FC4" w:rsidP="00291FC4">
      <w:pPr>
        <w:ind w:left="284"/>
        <w:jc w:val="both"/>
        <w:rPr>
          <w:i/>
          <w:iCs/>
        </w:rPr>
      </w:pPr>
      <w:r w:rsidRPr="00291FC4">
        <w:rPr>
          <w:i/>
          <w:iCs/>
        </w:rPr>
        <w:t>•</w:t>
      </w:r>
      <w:r w:rsidRPr="00291FC4">
        <w:rPr>
          <w:i/>
          <w:iCs/>
        </w:rPr>
        <w:tab/>
        <w:t>spodbujanje razvoja gledališke in uprizoritvene umetnosti v slovenski Istri,</w:t>
      </w:r>
    </w:p>
    <w:p w14:paraId="4FF41033" w14:textId="77777777" w:rsidR="00291FC4" w:rsidRPr="00291FC4" w:rsidRDefault="00291FC4" w:rsidP="00291FC4">
      <w:pPr>
        <w:ind w:left="284"/>
        <w:jc w:val="both"/>
        <w:rPr>
          <w:i/>
          <w:iCs/>
        </w:rPr>
      </w:pPr>
      <w:r w:rsidRPr="00291FC4">
        <w:rPr>
          <w:i/>
          <w:iCs/>
        </w:rPr>
        <w:t>•</w:t>
      </w:r>
      <w:r w:rsidRPr="00291FC4">
        <w:rPr>
          <w:i/>
          <w:iCs/>
        </w:rPr>
        <w:tab/>
        <w:t>ustvarjanje lastnih produkcij in koprodukcij,</w:t>
      </w:r>
    </w:p>
    <w:p w14:paraId="611E4FDD" w14:textId="77777777" w:rsidR="00291FC4" w:rsidRPr="00291FC4" w:rsidRDefault="00291FC4" w:rsidP="00291FC4">
      <w:pPr>
        <w:ind w:left="284"/>
        <w:jc w:val="both"/>
        <w:rPr>
          <w:i/>
          <w:iCs/>
        </w:rPr>
      </w:pPr>
      <w:r w:rsidRPr="00291FC4">
        <w:rPr>
          <w:i/>
          <w:iCs/>
        </w:rPr>
        <w:t>•</w:t>
      </w:r>
      <w:r w:rsidRPr="00291FC4">
        <w:rPr>
          <w:i/>
          <w:iCs/>
        </w:rPr>
        <w:tab/>
        <w:t>oživljanje zgodovinskih in ambientalnih prizorišč obalnih mest,</w:t>
      </w:r>
    </w:p>
    <w:p w14:paraId="62EABB3B" w14:textId="77777777" w:rsidR="00291FC4" w:rsidRPr="00291FC4" w:rsidRDefault="00291FC4" w:rsidP="00291FC4">
      <w:pPr>
        <w:ind w:left="284"/>
        <w:jc w:val="both"/>
        <w:rPr>
          <w:i/>
          <w:iCs/>
        </w:rPr>
      </w:pPr>
      <w:r w:rsidRPr="00291FC4">
        <w:rPr>
          <w:i/>
          <w:iCs/>
        </w:rPr>
        <w:t>•</w:t>
      </w:r>
      <w:r w:rsidRPr="00291FC4">
        <w:rPr>
          <w:i/>
          <w:iCs/>
        </w:rPr>
        <w:tab/>
        <w:t>bogatitev kulturno-turistične ponudbe regije,</w:t>
      </w:r>
    </w:p>
    <w:p w14:paraId="621DC07D" w14:textId="77777777" w:rsidR="00291FC4" w:rsidRPr="00291FC4" w:rsidRDefault="00291FC4" w:rsidP="00291FC4">
      <w:pPr>
        <w:ind w:left="284"/>
        <w:jc w:val="both"/>
        <w:rPr>
          <w:i/>
          <w:iCs/>
        </w:rPr>
      </w:pPr>
      <w:r w:rsidRPr="00291FC4">
        <w:rPr>
          <w:i/>
          <w:iCs/>
        </w:rPr>
        <w:t>•</w:t>
      </w:r>
      <w:r w:rsidRPr="00291FC4">
        <w:rPr>
          <w:i/>
          <w:iCs/>
        </w:rPr>
        <w:tab/>
        <w:t>krepitev čezmejnega kulturnega sodelovanja,</w:t>
      </w:r>
    </w:p>
    <w:p w14:paraId="2A6E777E" w14:textId="77777777" w:rsidR="00291FC4" w:rsidRPr="00291FC4" w:rsidRDefault="00291FC4" w:rsidP="00291FC4">
      <w:pPr>
        <w:ind w:left="284"/>
        <w:jc w:val="both"/>
        <w:rPr>
          <w:i/>
          <w:iCs/>
        </w:rPr>
      </w:pPr>
      <w:r w:rsidRPr="00291FC4">
        <w:rPr>
          <w:i/>
          <w:iCs/>
        </w:rPr>
        <w:t>•</w:t>
      </w:r>
      <w:r w:rsidRPr="00291FC4">
        <w:rPr>
          <w:i/>
          <w:iCs/>
        </w:rPr>
        <w:tab/>
        <w:t>omogočanje dostopa do kakovostnih kulturnih vsebin domačemu prebivalstvu in obiskovalcem.</w:t>
      </w:r>
    </w:p>
    <w:p w14:paraId="6AEAEED1" w14:textId="77777777" w:rsidR="00291FC4" w:rsidRPr="00291FC4" w:rsidRDefault="00291FC4" w:rsidP="00291FC4">
      <w:pPr>
        <w:ind w:left="284"/>
        <w:jc w:val="both"/>
        <w:rPr>
          <w:i/>
          <w:iCs/>
        </w:rPr>
      </w:pPr>
    </w:p>
    <w:p w14:paraId="51D8C428" w14:textId="77777777" w:rsidR="00291FC4" w:rsidRPr="00291FC4" w:rsidRDefault="00291FC4" w:rsidP="00291FC4">
      <w:pPr>
        <w:ind w:left="284"/>
        <w:jc w:val="both"/>
        <w:rPr>
          <w:i/>
          <w:iCs/>
        </w:rPr>
      </w:pPr>
      <w:r w:rsidRPr="00291FC4">
        <w:rPr>
          <w:i/>
          <w:iCs/>
        </w:rPr>
        <w:t>Festival že od ustanovitve leta 1993 posebno pozornost namenja ambientalnemu gledališču, pri katerem predstave potekajo na trgih, ulicah, v palačah in drugih zgodovinskih lokacijah, s čimer se kulturna dediščina aktivno vključuje v sodobno kulturno življenje. Vključuje gledališke predstave, plesne dogodke, glasbene večere in druge kulturne vsebine, kjer koristi -  uporablja tako notranja kot zunanja prizorišča, pri čemer ostaja osrednja značilnost izvedbe umeščanje predstav v avtentične ambientne lokacije.</w:t>
      </w:r>
    </w:p>
    <w:p w14:paraId="03EA12AB" w14:textId="77777777" w:rsidR="00291FC4" w:rsidRPr="00291FC4" w:rsidRDefault="00291FC4" w:rsidP="00291FC4">
      <w:pPr>
        <w:ind w:left="284"/>
        <w:jc w:val="both"/>
        <w:rPr>
          <w:i/>
          <w:iCs/>
        </w:rPr>
      </w:pPr>
    </w:p>
    <w:p w14:paraId="45DADF52" w14:textId="77777777" w:rsidR="00291FC4" w:rsidRPr="00291FC4" w:rsidRDefault="00291FC4" w:rsidP="00291FC4">
      <w:pPr>
        <w:ind w:left="284"/>
        <w:jc w:val="both"/>
        <w:rPr>
          <w:i/>
          <w:iCs/>
        </w:rPr>
      </w:pPr>
      <w:r w:rsidRPr="00291FC4">
        <w:rPr>
          <w:i/>
          <w:iCs/>
        </w:rPr>
        <w:t xml:space="preserve">Osrednje sporočilo festivala 2026 je »Previharimo viharje«, ki poudarja vztrajnost, upanje in pomen kulture v času družbenih izzivov. Organizatorji so pripravili deset festivalskih dogodkov na več obalnih lokacijah.  Izola kot mesto in občina  je pri tem, žal, letos  izvzeta. </w:t>
      </w:r>
    </w:p>
    <w:p w14:paraId="273F212C" w14:textId="77777777" w:rsidR="00291FC4" w:rsidRPr="00291FC4" w:rsidRDefault="00291FC4" w:rsidP="00291FC4">
      <w:pPr>
        <w:ind w:left="284"/>
        <w:jc w:val="both"/>
        <w:rPr>
          <w:i/>
          <w:iCs/>
        </w:rPr>
      </w:pPr>
    </w:p>
    <w:p w14:paraId="3BE85A5E" w14:textId="77777777" w:rsidR="00291FC4" w:rsidRPr="00291FC4" w:rsidRDefault="00291FC4" w:rsidP="00291FC4">
      <w:pPr>
        <w:ind w:left="284"/>
        <w:jc w:val="both"/>
        <w:rPr>
          <w:i/>
          <w:iCs/>
        </w:rPr>
      </w:pPr>
      <w:r w:rsidRPr="00291FC4">
        <w:rPr>
          <w:i/>
          <w:iCs/>
        </w:rPr>
        <w:t xml:space="preserve">Lep pozdrav, </w:t>
      </w:r>
    </w:p>
    <w:p w14:paraId="2E7B6B64" w14:textId="77777777" w:rsidR="00291FC4" w:rsidRPr="00291FC4" w:rsidRDefault="00291FC4" w:rsidP="00291FC4">
      <w:pPr>
        <w:ind w:left="284"/>
        <w:jc w:val="both"/>
        <w:rPr>
          <w:i/>
          <w:iCs/>
        </w:rPr>
      </w:pPr>
    </w:p>
    <w:p w14:paraId="4FD3B65E" w14:textId="7C0AD754" w:rsidR="00291FC4" w:rsidRPr="00291FC4" w:rsidRDefault="00291FC4" w:rsidP="00291FC4">
      <w:pPr>
        <w:ind w:left="284"/>
        <w:jc w:val="both"/>
        <w:rPr>
          <w:i/>
          <w:iCs/>
        </w:rPr>
      </w:pPr>
      <w:r w:rsidRPr="00291FC4">
        <w:rPr>
          <w:i/>
          <w:iCs/>
        </w:rPr>
        <w:t>Anton Baloh, občinski svetnik IŽL</w:t>
      </w:r>
      <w:r>
        <w:rPr>
          <w:i/>
          <w:iCs/>
        </w:rPr>
        <w:t>«</w:t>
      </w:r>
    </w:p>
    <w:p w14:paraId="07E6689D" w14:textId="2D48018A" w:rsidR="00291FC4" w:rsidRDefault="00291FC4" w:rsidP="00DB20CC">
      <w:pPr>
        <w:jc w:val="both"/>
      </w:pPr>
    </w:p>
    <w:p w14:paraId="3E6FCEF1" w14:textId="77777777" w:rsidR="00291FC4" w:rsidRDefault="00291FC4" w:rsidP="00DB20CC">
      <w:pPr>
        <w:jc w:val="both"/>
        <w:rPr>
          <w:b/>
          <w:bCs/>
          <w:u w:val="single"/>
        </w:rPr>
      </w:pPr>
    </w:p>
    <w:p w14:paraId="1E34AE4E" w14:textId="1B90182A" w:rsidR="00D546F2" w:rsidRDefault="00D546F2" w:rsidP="00D546F2">
      <w:pPr>
        <w:numPr>
          <w:ilvl w:val="3"/>
          <w:numId w:val="2"/>
        </w:numPr>
        <w:jc w:val="both"/>
        <w:rPr>
          <w:b/>
          <w:bCs/>
          <w:u w:val="single"/>
        </w:rPr>
      </w:pPr>
      <w:r>
        <w:rPr>
          <w:b/>
          <w:bCs/>
          <w:u w:val="single"/>
        </w:rPr>
        <w:t>Občinska svetnica Barbara Gojtanić iz svetniške skupine SDS je postavila naslednj</w:t>
      </w:r>
      <w:r w:rsidR="00291FC4">
        <w:rPr>
          <w:b/>
          <w:bCs/>
          <w:u w:val="single"/>
        </w:rPr>
        <w:t>e</w:t>
      </w:r>
      <w:r>
        <w:rPr>
          <w:b/>
          <w:bCs/>
          <w:u w:val="single"/>
        </w:rPr>
        <w:t xml:space="preserve"> vprašanj</w:t>
      </w:r>
      <w:r w:rsidR="00291FC4">
        <w:rPr>
          <w:b/>
          <w:bCs/>
          <w:u w:val="single"/>
        </w:rPr>
        <w:t>e</w:t>
      </w:r>
      <w:r>
        <w:rPr>
          <w:b/>
          <w:bCs/>
          <w:u w:val="single"/>
        </w:rPr>
        <w:t xml:space="preserve">: </w:t>
      </w:r>
    </w:p>
    <w:p w14:paraId="04D741A0" w14:textId="184A526E" w:rsidR="00D546F2" w:rsidRDefault="00291FC4" w:rsidP="00291FC4">
      <w:pPr>
        <w:ind w:firstLine="360"/>
        <w:jc w:val="both"/>
      </w:pPr>
      <w:r>
        <w:t>Kako napreduje z razpisom za bencinsko črpalko v pristanišču?</w:t>
      </w:r>
    </w:p>
    <w:p w14:paraId="2A8107B6" w14:textId="77777777" w:rsidR="00DC0ED3" w:rsidRDefault="00DC0ED3" w:rsidP="00DC0ED3">
      <w:pPr>
        <w:ind w:firstLine="360"/>
        <w:jc w:val="both"/>
      </w:pPr>
    </w:p>
    <w:p w14:paraId="5124790B" w14:textId="687C3085" w:rsidR="00284B42" w:rsidRDefault="00D546F2" w:rsidP="00DC0ED3">
      <w:pPr>
        <w:ind w:firstLine="360"/>
        <w:jc w:val="both"/>
      </w:pPr>
      <w:r>
        <w:t>Župan je na vprašanj</w:t>
      </w:r>
      <w:r w:rsidR="00291FC4">
        <w:t>e</w:t>
      </w:r>
      <w:r>
        <w:t xml:space="preserve"> ustno dogovoril.</w:t>
      </w:r>
    </w:p>
    <w:p w14:paraId="3D760BDF" w14:textId="74B23C35" w:rsidR="00D546F2" w:rsidRDefault="00D546F2" w:rsidP="004D5147">
      <w:pPr>
        <w:jc w:val="both"/>
      </w:pPr>
    </w:p>
    <w:p w14:paraId="74BCA10E" w14:textId="4DDE5513" w:rsidR="00D546F2" w:rsidRPr="00DC0ED3" w:rsidRDefault="00D546F2" w:rsidP="00D546F2">
      <w:pPr>
        <w:numPr>
          <w:ilvl w:val="3"/>
          <w:numId w:val="2"/>
        </w:numPr>
        <w:jc w:val="both"/>
        <w:rPr>
          <w:b/>
          <w:bCs/>
          <w:u w:val="single"/>
        </w:rPr>
      </w:pPr>
      <w:r w:rsidRPr="00DC0ED3">
        <w:rPr>
          <w:b/>
          <w:bCs/>
          <w:u w:val="single"/>
        </w:rPr>
        <w:t>Občinski svetnik Dušan Ambrož iz svetniške skupine Izolani je postavil še vprašanje:</w:t>
      </w:r>
    </w:p>
    <w:p w14:paraId="6814B8BE" w14:textId="231E9479" w:rsidR="00DC0ED3" w:rsidRPr="00751D70" w:rsidRDefault="00751D70" w:rsidP="00751D70">
      <w:pPr>
        <w:ind w:left="360"/>
        <w:jc w:val="both"/>
        <w:rPr>
          <w:i/>
          <w:iCs/>
        </w:rPr>
      </w:pPr>
      <w:r>
        <w:rPr>
          <w:i/>
          <w:iCs/>
        </w:rPr>
        <w:t>»</w:t>
      </w:r>
      <w:r w:rsidR="00291FC4" w:rsidRPr="00751D70">
        <w:rPr>
          <w:i/>
          <w:iCs/>
        </w:rPr>
        <w:t xml:space="preserve">Kaj lahko stori občinska uprava, da </w:t>
      </w:r>
      <w:r w:rsidR="001753A0" w:rsidRPr="00751D70">
        <w:rPr>
          <w:i/>
          <w:iCs/>
        </w:rPr>
        <w:t>˝prisili˝ solastnike in lastnike</w:t>
      </w:r>
      <w:r w:rsidRPr="00751D70">
        <w:rPr>
          <w:i/>
          <w:iCs/>
        </w:rPr>
        <w:t xml:space="preserve">, </w:t>
      </w:r>
      <w:r w:rsidR="001753A0" w:rsidRPr="00751D70">
        <w:rPr>
          <w:i/>
          <w:iCs/>
        </w:rPr>
        <w:t xml:space="preserve">da se uredi fasada </w:t>
      </w:r>
      <w:r w:rsidR="00291FC4" w:rsidRPr="00751D70">
        <w:rPr>
          <w:i/>
          <w:iCs/>
        </w:rPr>
        <w:t>pod voltom</w:t>
      </w:r>
      <w:r w:rsidR="001753A0" w:rsidRPr="00751D70">
        <w:rPr>
          <w:i/>
          <w:iCs/>
        </w:rPr>
        <w:t>, da uredimo prostor.</w:t>
      </w:r>
      <w:r>
        <w:rPr>
          <w:i/>
          <w:iCs/>
        </w:rPr>
        <w:t>«</w:t>
      </w:r>
    </w:p>
    <w:p w14:paraId="6BBFB48E" w14:textId="2EC6FE82" w:rsidR="00D546F2" w:rsidRDefault="00D546F2" w:rsidP="00D546F2">
      <w:pPr>
        <w:ind w:left="360"/>
        <w:jc w:val="both"/>
      </w:pPr>
      <w:r>
        <w:t>Župan je na vprašanj</w:t>
      </w:r>
      <w:r w:rsidR="00751D70">
        <w:t>e</w:t>
      </w:r>
      <w:r>
        <w:t xml:space="preserve"> ustno odgovoril.</w:t>
      </w:r>
    </w:p>
    <w:p w14:paraId="147B48D0" w14:textId="58A51952" w:rsidR="00D546F2" w:rsidRDefault="00D546F2" w:rsidP="00D546F2">
      <w:pPr>
        <w:jc w:val="both"/>
      </w:pPr>
    </w:p>
    <w:p w14:paraId="17D26F5E" w14:textId="77777777" w:rsidR="00D546F2" w:rsidRDefault="00D546F2" w:rsidP="00D546F2">
      <w:pPr>
        <w:jc w:val="both"/>
      </w:pPr>
    </w:p>
    <w:p w14:paraId="35D74E4D" w14:textId="192A99C2" w:rsidR="004D5147" w:rsidRPr="00284B42" w:rsidRDefault="004D5147" w:rsidP="004D5147">
      <w:pPr>
        <w:jc w:val="both"/>
        <w:rPr>
          <w:bCs/>
        </w:rPr>
      </w:pPr>
      <w:r w:rsidRPr="00866946">
        <w:t>Glede na to, da je bil dnevni red izčrpan</w:t>
      </w:r>
      <w:r>
        <w:t>,</w:t>
      </w:r>
      <w:r w:rsidRPr="00866946">
        <w:t xml:space="preserve"> je </w:t>
      </w:r>
      <w:r>
        <w:t xml:space="preserve">župan </w:t>
      </w:r>
      <w:r w:rsidRPr="0011160A">
        <w:rPr>
          <w:bCs/>
        </w:rPr>
        <w:t>zaključil</w:t>
      </w:r>
      <w:r>
        <w:rPr>
          <w:bCs/>
        </w:rPr>
        <w:t xml:space="preserve"> </w:t>
      </w:r>
      <w:r w:rsidR="008D5750">
        <w:rPr>
          <w:bCs/>
        </w:rPr>
        <w:t>3</w:t>
      </w:r>
      <w:r w:rsidR="00291FC4">
        <w:rPr>
          <w:bCs/>
        </w:rPr>
        <w:t>6</w:t>
      </w:r>
      <w:r w:rsidR="0017209B">
        <w:rPr>
          <w:bCs/>
        </w:rPr>
        <w:t>.</w:t>
      </w:r>
      <w:r w:rsidRPr="0011160A">
        <w:rPr>
          <w:bCs/>
        </w:rPr>
        <w:t xml:space="preserve"> redn</w:t>
      </w:r>
      <w:r>
        <w:rPr>
          <w:bCs/>
        </w:rPr>
        <w:t>o</w:t>
      </w:r>
      <w:r w:rsidRPr="0011160A">
        <w:rPr>
          <w:bCs/>
        </w:rPr>
        <w:t xml:space="preserve"> se</w:t>
      </w:r>
      <w:r>
        <w:rPr>
          <w:bCs/>
        </w:rPr>
        <w:t>jo</w:t>
      </w:r>
      <w:r w:rsidRPr="0011160A">
        <w:rPr>
          <w:bCs/>
        </w:rPr>
        <w:t xml:space="preserve"> Občinskega sveta ob </w:t>
      </w:r>
      <w:r w:rsidR="00291FC4">
        <w:rPr>
          <w:bCs/>
        </w:rPr>
        <w:t xml:space="preserve">19:40 </w:t>
      </w:r>
      <w:r w:rsidRPr="0011160A">
        <w:rPr>
          <w:bCs/>
        </w:rPr>
        <w:t>uri.</w:t>
      </w:r>
    </w:p>
    <w:p w14:paraId="4C9F8003" w14:textId="3656145F" w:rsidR="00F352C4" w:rsidRDefault="00F352C4" w:rsidP="0069287E">
      <w:pPr>
        <w:shd w:val="clear" w:color="auto" w:fill="FFFFFF"/>
        <w:jc w:val="both"/>
        <w:rPr>
          <w:bCs/>
        </w:rPr>
      </w:pPr>
    </w:p>
    <w:p w14:paraId="1F585E8D" w14:textId="530122AC" w:rsidR="00CB33CB" w:rsidRDefault="00CB33CB" w:rsidP="0069287E">
      <w:pPr>
        <w:shd w:val="clear" w:color="auto" w:fill="FFFFFF"/>
        <w:jc w:val="both"/>
        <w:rPr>
          <w:bCs/>
        </w:rPr>
      </w:pPr>
    </w:p>
    <w:p w14:paraId="6D9C0B41" w14:textId="77777777" w:rsidR="00517FAE" w:rsidRDefault="00517FAE" w:rsidP="0069287E">
      <w:pPr>
        <w:shd w:val="clear" w:color="auto" w:fill="FFFFFF"/>
        <w:jc w:val="both"/>
        <w:rPr>
          <w:bCs/>
        </w:rPr>
      </w:pPr>
    </w:p>
    <w:p w14:paraId="131C24D3" w14:textId="77777777" w:rsidR="00C66467" w:rsidRPr="00F352C4" w:rsidRDefault="00C66467" w:rsidP="0069287E">
      <w:pPr>
        <w:shd w:val="clear" w:color="auto" w:fill="FFFFFF"/>
        <w:jc w:val="both"/>
        <w:rPr>
          <w:bCs/>
        </w:rPr>
      </w:pPr>
    </w:p>
    <w:tbl>
      <w:tblPr>
        <w:tblW w:w="9639" w:type="dxa"/>
        <w:tblInd w:w="108" w:type="dxa"/>
        <w:tblLook w:val="04A0" w:firstRow="1" w:lastRow="0" w:firstColumn="1" w:lastColumn="0" w:noHBand="0" w:noVBand="1"/>
      </w:tblPr>
      <w:tblGrid>
        <w:gridCol w:w="4927"/>
        <w:gridCol w:w="4712"/>
      </w:tblGrid>
      <w:tr w:rsidR="00F352C4" w:rsidRPr="00F352C4" w14:paraId="173173F0" w14:textId="77777777" w:rsidTr="00677D8B">
        <w:tc>
          <w:tcPr>
            <w:tcW w:w="4927" w:type="dxa"/>
          </w:tcPr>
          <w:p w14:paraId="1DFED8B2" w14:textId="274AD19B" w:rsidR="00F352C4" w:rsidRPr="00F352C4" w:rsidRDefault="00F352C4" w:rsidP="0069287E">
            <w:pPr>
              <w:shd w:val="clear" w:color="auto" w:fill="FFFFFF"/>
              <w:ind w:right="1759"/>
              <w:jc w:val="center"/>
            </w:pPr>
            <w:r w:rsidRPr="00F352C4">
              <w:t>Zapisa</w:t>
            </w:r>
            <w:r w:rsidR="006C1BF3">
              <w:t>la</w:t>
            </w:r>
          </w:p>
          <w:p w14:paraId="54CBE3D4" w14:textId="3DDD42BE" w:rsidR="00F352C4" w:rsidRPr="00F352C4" w:rsidRDefault="006C1BF3" w:rsidP="0069287E">
            <w:pPr>
              <w:shd w:val="clear" w:color="auto" w:fill="FFFFFF"/>
              <w:ind w:right="1759"/>
              <w:jc w:val="center"/>
            </w:pPr>
            <w:r>
              <w:rPr>
                <w:b/>
                <w:i/>
              </w:rPr>
              <w:t>Nataša KILLOUGH</w:t>
            </w:r>
          </w:p>
        </w:tc>
        <w:tc>
          <w:tcPr>
            <w:tcW w:w="4712" w:type="dxa"/>
          </w:tcPr>
          <w:p w14:paraId="2CF01A94" w14:textId="77777777" w:rsidR="00F352C4" w:rsidRPr="00F352C4" w:rsidRDefault="00F352C4" w:rsidP="0069287E">
            <w:pPr>
              <w:shd w:val="clear" w:color="auto" w:fill="FFFFFF"/>
              <w:jc w:val="center"/>
            </w:pPr>
            <w:r w:rsidRPr="00F352C4">
              <w:t>Župan</w:t>
            </w:r>
          </w:p>
          <w:p w14:paraId="12385C16" w14:textId="77777777" w:rsidR="00F352C4" w:rsidRPr="00F352C4" w:rsidRDefault="00F352C4" w:rsidP="0069287E">
            <w:pPr>
              <w:shd w:val="clear" w:color="auto" w:fill="FFFFFF"/>
              <w:jc w:val="center"/>
            </w:pPr>
            <w:r w:rsidRPr="00F352C4">
              <w:rPr>
                <w:b/>
                <w:i/>
              </w:rPr>
              <w:t>Milan BOGATIČ</w:t>
            </w:r>
          </w:p>
        </w:tc>
      </w:tr>
    </w:tbl>
    <w:p w14:paraId="5F397DA6" w14:textId="77777777" w:rsidR="00F352C4" w:rsidRPr="002B2D7F" w:rsidRDefault="00F352C4" w:rsidP="0069287E">
      <w:pPr>
        <w:jc w:val="both"/>
      </w:pPr>
    </w:p>
    <w:sectPr w:rsidR="00F352C4" w:rsidRPr="002B2D7F" w:rsidSect="002715A8">
      <w:footerReference w:type="default" r:id="rId10"/>
      <w:pgSz w:w="11906" w:h="16838"/>
      <w:pgMar w:top="1418" w:right="1021" w:bottom="1418"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60A0C" w14:textId="77777777" w:rsidR="00CF4371" w:rsidRDefault="00CF4371" w:rsidP="009D434F">
      <w:r>
        <w:separator/>
      </w:r>
    </w:p>
  </w:endnote>
  <w:endnote w:type="continuationSeparator" w:id="0">
    <w:p w14:paraId="2DD590C0" w14:textId="77777777" w:rsidR="00CF4371" w:rsidRDefault="00CF4371" w:rsidP="009D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Cambria"/>
    <w:charset w:val="00"/>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308755"/>
      <w:docPartObj>
        <w:docPartGallery w:val="Page Numbers (Bottom of Page)"/>
        <w:docPartUnique/>
      </w:docPartObj>
    </w:sdtPr>
    <w:sdtEndPr/>
    <w:sdtContent>
      <w:p w14:paraId="58CF43B5" w14:textId="2BC20184" w:rsidR="00CF4371" w:rsidRDefault="00CF4371" w:rsidP="001B4960">
        <w:pPr>
          <w:pStyle w:val="Noga"/>
          <w:jc w:val="center"/>
        </w:pPr>
        <w:r>
          <w:fldChar w:fldCharType="begin"/>
        </w:r>
        <w:r>
          <w:instrText>PAGE    \* MERGEFORMAT</w:instrText>
        </w:r>
        <w:r>
          <w:fldChar w:fldCharType="separate"/>
        </w:r>
        <w:r w:rsidR="00DD19BF">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645D" w14:textId="77777777" w:rsidR="00CF4371" w:rsidRDefault="00CF4371" w:rsidP="009D434F">
      <w:r>
        <w:separator/>
      </w:r>
    </w:p>
  </w:footnote>
  <w:footnote w:type="continuationSeparator" w:id="0">
    <w:p w14:paraId="6078D86B" w14:textId="77777777" w:rsidR="00CF4371" w:rsidRDefault="00CF4371" w:rsidP="009D4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A56FB50"/>
    <w:lvl w:ilvl="0">
      <w:start w:val="1"/>
      <w:numFmt w:val="decimal"/>
      <w:pStyle w:val="Otevilenseznam"/>
      <w:lvlText w:val="%1."/>
      <w:lvlJc w:val="left"/>
      <w:pPr>
        <w:tabs>
          <w:tab w:val="num" w:pos="360"/>
        </w:tabs>
        <w:ind w:left="360" w:hanging="360"/>
      </w:pPr>
    </w:lvl>
  </w:abstractNum>
  <w:abstractNum w:abstractNumId="1" w15:restartNumberingAfterBreak="0">
    <w:nsid w:val="FFFFFF89"/>
    <w:multiLevelType w:val="singleLevel"/>
    <w:tmpl w:val="7CCE6A90"/>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AA3139"/>
    <w:multiLevelType w:val="hybridMultilevel"/>
    <w:tmpl w:val="6CB858FA"/>
    <w:lvl w:ilvl="0" w:tplc="136C6E00">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 w15:restartNumberingAfterBreak="0">
    <w:nsid w:val="0A546D4D"/>
    <w:multiLevelType w:val="hybridMultilevel"/>
    <w:tmpl w:val="DE5E4BEC"/>
    <w:lvl w:ilvl="0" w:tplc="2F703158">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0D25F2"/>
    <w:multiLevelType w:val="hybridMultilevel"/>
    <w:tmpl w:val="7A42DB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E43DF0"/>
    <w:multiLevelType w:val="hybridMultilevel"/>
    <w:tmpl w:val="96C442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AC0C71"/>
    <w:multiLevelType w:val="hybridMultilevel"/>
    <w:tmpl w:val="FEBAB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6422C3"/>
    <w:multiLevelType w:val="hybridMultilevel"/>
    <w:tmpl w:val="73AE6B0A"/>
    <w:lvl w:ilvl="0" w:tplc="E9621C18">
      <w:start w:val="2"/>
      <w:numFmt w:val="decimal"/>
      <w:lvlText w:val="%1."/>
      <w:lvlJc w:val="right"/>
      <w:pPr>
        <w:ind w:left="288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DC37AC"/>
    <w:multiLevelType w:val="hybridMultilevel"/>
    <w:tmpl w:val="31829AFC"/>
    <w:lvl w:ilvl="0" w:tplc="AA3EA6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9709DF"/>
    <w:multiLevelType w:val="hybridMultilevel"/>
    <w:tmpl w:val="3DC083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3003A1"/>
    <w:multiLevelType w:val="hybridMultilevel"/>
    <w:tmpl w:val="DB9EF6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380859"/>
    <w:multiLevelType w:val="hybridMultilevel"/>
    <w:tmpl w:val="317E3E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3C7A41"/>
    <w:multiLevelType w:val="hybridMultilevel"/>
    <w:tmpl w:val="9E328016"/>
    <w:lvl w:ilvl="0" w:tplc="136C6E00">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30B7179D"/>
    <w:multiLevelType w:val="hybridMultilevel"/>
    <w:tmpl w:val="B5A408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E06C17"/>
    <w:multiLevelType w:val="hybridMultilevel"/>
    <w:tmpl w:val="72245AC4"/>
    <w:lvl w:ilvl="0" w:tplc="E0386920">
      <w:numFmt w:val="decimal"/>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4BCE6451"/>
    <w:multiLevelType w:val="hybridMultilevel"/>
    <w:tmpl w:val="60308026"/>
    <w:lvl w:ilvl="0" w:tplc="FBFA2B4C">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4CA05097"/>
    <w:multiLevelType w:val="hybridMultilevel"/>
    <w:tmpl w:val="4126E5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8649AD"/>
    <w:multiLevelType w:val="hybridMultilevel"/>
    <w:tmpl w:val="CEB6B1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FC4B92"/>
    <w:multiLevelType w:val="multilevel"/>
    <w:tmpl w:val="D298C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C72520"/>
    <w:multiLevelType w:val="hybridMultilevel"/>
    <w:tmpl w:val="105AC86A"/>
    <w:lvl w:ilvl="0" w:tplc="AA0AD6FC">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0" w15:restartNumberingAfterBreak="0">
    <w:nsid w:val="5D0E22CF"/>
    <w:multiLevelType w:val="hybridMultilevel"/>
    <w:tmpl w:val="37482098"/>
    <w:lvl w:ilvl="0" w:tplc="49BAE84A">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CD1898"/>
    <w:multiLevelType w:val="hybridMultilevel"/>
    <w:tmpl w:val="442474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784133"/>
    <w:multiLevelType w:val="hybridMultilevel"/>
    <w:tmpl w:val="7376F3F4"/>
    <w:lvl w:ilvl="0" w:tplc="72DAB2E4">
      <w:start w:val="1"/>
      <w:numFmt w:val="decimal"/>
      <w:lvlText w:val="%1."/>
      <w:lvlJc w:val="left"/>
      <w:pPr>
        <w:ind w:left="577" w:hanging="435"/>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3" w15:restartNumberingAfterBreak="0">
    <w:nsid w:val="62D373DA"/>
    <w:multiLevelType w:val="hybridMultilevel"/>
    <w:tmpl w:val="7DDA9BB4"/>
    <w:lvl w:ilvl="0" w:tplc="1EECA180">
      <w:start w:val="63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4B23D38"/>
    <w:multiLevelType w:val="hybridMultilevel"/>
    <w:tmpl w:val="5F4419EA"/>
    <w:lvl w:ilvl="0" w:tplc="2A2C335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0857DF4"/>
    <w:multiLevelType w:val="hybridMultilevel"/>
    <w:tmpl w:val="81BCA2DE"/>
    <w:lvl w:ilvl="0" w:tplc="44280AC4">
      <w:start w:val="1"/>
      <w:numFmt w:val="lowerLetter"/>
      <w:lvlText w:val="%1)"/>
      <w:lvlJc w:val="left"/>
      <w:pPr>
        <w:ind w:left="720" w:hanging="360"/>
      </w:pPr>
      <w:rPr>
        <w:b/>
        <w:sz w:val="24"/>
        <w:szCs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C55C137E">
      <w:start w:val="1"/>
      <w:numFmt w:val="decimal"/>
      <w:lvlText w:val="%4."/>
      <w:lvlJc w:val="right"/>
      <w:pPr>
        <w:ind w:left="360" w:hanging="360"/>
      </w:pPr>
      <w:rPr>
        <w:b/>
        <w:i w:val="0"/>
        <w:iCs w:val="0"/>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2144C5D"/>
    <w:multiLevelType w:val="hybridMultilevel"/>
    <w:tmpl w:val="717632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9150DC"/>
    <w:multiLevelType w:val="hybridMultilevel"/>
    <w:tmpl w:val="0F3497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F0707D"/>
    <w:multiLevelType w:val="hybridMultilevel"/>
    <w:tmpl w:val="716CC5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2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6"/>
  </w:num>
  <w:num w:numId="6">
    <w:abstractNumId w:val="12"/>
  </w:num>
  <w:num w:numId="7">
    <w:abstractNumId w:val="8"/>
  </w:num>
  <w:num w:numId="8">
    <w:abstractNumId w:val="12"/>
  </w:num>
  <w:num w:numId="9">
    <w:abstractNumId w:val="2"/>
  </w:num>
  <w:num w:numId="10">
    <w:abstractNumId w:val="14"/>
  </w:num>
  <w:num w:numId="11">
    <w:abstractNumId w:val="7"/>
  </w:num>
  <w:num w:numId="12">
    <w:abstractNumId w:val="13"/>
  </w:num>
  <w:num w:numId="13">
    <w:abstractNumId w:val="3"/>
  </w:num>
  <w:num w:numId="14">
    <w:abstractNumId w:val="22"/>
  </w:num>
  <w:num w:numId="15">
    <w:abstractNumId w:val="10"/>
  </w:num>
  <w:num w:numId="16">
    <w:abstractNumId w:val="1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8"/>
  </w:num>
  <w:num w:numId="21">
    <w:abstractNumId w:val="19"/>
  </w:num>
  <w:num w:numId="22">
    <w:abstractNumId w:val="21"/>
  </w:num>
  <w:num w:numId="23">
    <w:abstractNumId w:val="18"/>
  </w:num>
  <w:num w:numId="24">
    <w:abstractNumId w:val="17"/>
  </w:num>
  <w:num w:numId="25">
    <w:abstractNumId w:val="16"/>
  </w:num>
  <w:num w:numId="26">
    <w:abstractNumId w:val="4"/>
  </w:num>
  <w:num w:numId="27">
    <w:abstractNumId w:val="5"/>
  </w:num>
  <w:num w:numId="28">
    <w:abstractNumId w:val="15"/>
  </w:num>
  <w:num w:numId="29">
    <w:abstractNumId w:val="24"/>
  </w:num>
  <w:num w:numId="30">
    <w:abstractNumId w:val="26"/>
  </w:num>
  <w:num w:numId="31">
    <w:abstractNumId w:val="1"/>
  </w:num>
  <w:num w:numId="3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5A8"/>
    <w:rsid w:val="00001E1E"/>
    <w:rsid w:val="00002744"/>
    <w:rsid w:val="0000391E"/>
    <w:rsid w:val="00010493"/>
    <w:rsid w:val="00010C96"/>
    <w:rsid w:val="000217A7"/>
    <w:rsid w:val="000223B9"/>
    <w:rsid w:val="00025557"/>
    <w:rsid w:val="00026274"/>
    <w:rsid w:val="0003120B"/>
    <w:rsid w:val="00032017"/>
    <w:rsid w:val="00035CA5"/>
    <w:rsid w:val="00035CC1"/>
    <w:rsid w:val="0004091B"/>
    <w:rsid w:val="00042C9C"/>
    <w:rsid w:val="00047681"/>
    <w:rsid w:val="00047F5A"/>
    <w:rsid w:val="00056EF9"/>
    <w:rsid w:val="000635C2"/>
    <w:rsid w:val="0006754E"/>
    <w:rsid w:val="00070793"/>
    <w:rsid w:val="00074D45"/>
    <w:rsid w:val="0008261D"/>
    <w:rsid w:val="000864DF"/>
    <w:rsid w:val="00086913"/>
    <w:rsid w:val="000870CA"/>
    <w:rsid w:val="000872A5"/>
    <w:rsid w:val="00090E5F"/>
    <w:rsid w:val="00092D98"/>
    <w:rsid w:val="0009314C"/>
    <w:rsid w:val="000A0025"/>
    <w:rsid w:val="000A2611"/>
    <w:rsid w:val="000A3967"/>
    <w:rsid w:val="000B3176"/>
    <w:rsid w:val="000B3970"/>
    <w:rsid w:val="000C211B"/>
    <w:rsid w:val="000C22E4"/>
    <w:rsid w:val="000D048A"/>
    <w:rsid w:val="000D6EA2"/>
    <w:rsid w:val="000D79FA"/>
    <w:rsid w:val="000E3ECC"/>
    <w:rsid w:val="000E45FB"/>
    <w:rsid w:val="000E4786"/>
    <w:rsid w:val="000E5F4E"/>
    <w:rsid w:val="000E7AB7"/>
    <w:rsid w:val="000F1DC9"/>
    <w:rsid w:val="000F392C"/>
    <w:rsid w:val="000F4C37"/>
    <w:rsid w:val="000F6C94"/>
    <w:rsid w:val="001018BC"/>
    <w:rsid w:val="00106D77"/>
    <w:rsid w:val="00110F5B"/>
    <w:rsid w:val="001170EF"/>
    <w:rsid w:val="00120AA4"/>
    <w:rsid w:val="00120C0F"/>
    <w:rsid w:val="001218CD"/>
    <w:rsid w:val="00121FA0"/>
    <w:rsid w:val="001243BD"/>
    <w:rsid w:val="00126E7F"/>
    <w:rsid w:val="00130DD1"/>
    <w:rsid w:val="0013193C"/>
    <w:rsid w:val="001362CA"/>
    <w:rsid w:val="00136F80"/>
    <w:rsid w:val="00137E2C"/>
    <w:rsid w:val="00141F50"/>
    <w:rsid w:val="00142D55"/>
    <w:rsid w:val="00142E26"/>
    <w:rsid w:val="00144DB1"/>
    <w:rsid w:val="00146C27"/>
    <w:rsid w:val="00151AAA"/>
    <w:rsid w:val="00154185"/>
    <w:rsid w:val="001541CC"/>
    <w:rsid w:val="00155392"/>
    <w:rsid w:val="001572F8"/>
    <w:rsid w:val="00161004"/>
    <w:rsid w:val="0017209B"/>
    <w:rsid w:val="001753A0"/>
    <w:rsid w:val="0017555F"/>
    <w:rsid w:val="00177BC3"/>
    <w:rsid w:val="00184D13"/>
    <w:rsid w:val="001926F0"/>
    <w:rsid w:val="0019614C"/>
    <w:rsid w:val="00196677"/>
    <w:rsid w:val="001A01DB"/>
    <w:rsid w:val="001A2564"/>
    <w:rsid w:val="001A5A2C"/>
    <w:rsid w:val="001A6672"/>
    <w:rsid w:val="001A7F50"/>
    <w:rsid w:val="001B24B8"/>
    <w:rsid w:val="001B2874"/>
    <w:rsid w:val="001B38CF"/>
    <w:rsid w:val="001B4960"/>
    <w:rsid w:val="001B6855"/>
    <w:rsid w:val="001B6D7F"/>
    <w:rsid w:val="001C202E"/>
    <w:rsid w:val="001D3E05"/>
    <w:rsid w:val="001D7055"/>
    <w:rsid w:val="001D7E85"/>
    <w:rsid w:val="001E252B"/>
    <w:rsid w:val="001E41EC"/>
    <w:rsid w:val="001E49C4"/>
    <w:rsid w:val="001E51AC"/>
    <w:rsid w:val="001E52FE"/>
    <w:rsid w:val="001E65C7"/>
    <w:rsid w:val="001E689B"/>
    <w:rsid w:val="001E6E3D"/>
    <w:rsid w:val="001E7C1F"/>
    <w:rsid w:val="001F0DCB"/>
    <w:rsid w:val="001F255A"/>
    <w:rsid w:val="001F2BFF"/>
    <w:rsid w:val="001F3ECA"/>
    <w:rsid w:val="002004A1"/>
    <w:rsid w:val="002008AC"/>
    <w:rsid w:val="00201A69"/>
    <w:rsid w:val="00203001"/>
    <w:rsid w:val="0020576F"/>
    <w:rsid w:val="0020680C"/>
    <w:rsid w:val="002074A4"/>
    <w:rsid w:val="002102FA"/>
    <w:rsid w:val="002104B6"/>
    <w:rsid w:val="00212B6A"/>
    <w:rsid w:val="00213EB4"/>
    <w:rsid w:val="0021717D"/>
    <w:rsid w:val="00222729"/>
    <w:rsid w:val="00225817"/>
    <w:rsid w:val="00227031"/>
    <w:rsid w:val="00231589"/>
    <w:rsid w:val="00231A9A"/>
    <w:rsid w:val="00231CCC"/>
    <w:rsid w:val="00232775"/>
    <w:rsid w:val="00234F61"/>
    <w:rsid w:val="00240CD3"/>
    <w:rsid w:val="002416B8"/>
    <w:rsid w:val="00242BA0"/>
    <w:rsid w:val="00247E8C"/>
    <w:rsid w:val="002512B7"/>
    <w:rsid w:val="00251410"/>
    <w:rsid w:val="00251E6C"/>
    <w:rsid w:val="002520E9"/>
    <w:rsid w:val="0025522D"/>
    <w:rsid w:val="002563DC"/>
    <w:rsid w:val="002566EE"/>
    <w:rsid w:val="00261414"/>
    <w:rsid w:val="00265361"/>
    <w:rsid w:val="00265AA2"/>
    <w:rsid w:val="00266D85"/>
    <w:rsid w:val="00266FA9"/>
    <w:rsid w:val="00270AD5"/>
    <w:rsid w:val="002715A8"/>
    <w:rsid w:val="0027462C"/>
    <w:rsid w:val="002751CB"/>
    <w:rsid w:val="0027686D"/>
    <w:rsid w:val="002825E2"/>
    <w:rsid w:val="00282B50"/>
    <w:rsid w:val="00284B42"/>
    <w:rsid w:val="002856F8"/>
    <w:rsid w:val="00287426"/>
    <w:rsid w:val="00290084"/>
    <w:rsid w:val="002906EF"/>
    <w:rsid w:val="002918B4"/>
    <w:rsid w:val="00291FC4"/>
    <w:rsid w:val="00292095"/>
    <w:rsid w:val="00294B56"/>
    <w:rsid w:val="00296468"/>
    <w:rsid w:val="002A3A29"/>
    <w:rsid w:val="002A408E"/>
    <w:rsid w:val="002B2D7F"/>
    <w:rsid w:val="002B4F7B"/>
    <w:rsid w:val="002B596B"/>
    <w:rsid w:val="002B5AE6"/>
    <w:rsid w:val="002B6F4C"/>
    <w:rsid w:val="002B7A21"/>
    <w:rsid w:val="002C2A6C"/>
    <w:rsid w:val="002E14D7"/>
    <w:rsid w:val="002E307E"/>
    <w:rsid w:val="002E31DC"/>
    <w:rsid w:val="002E320C"/>
    <w:rsid w:val="002E364B"/>
    <w:rsid w:val="002E5A59"/>
    <w:rsid w:val="002F5438"/>
    <w:rsid w:val="0030195A"/>
    <w:rsid w:val="00302F0A"/>
    <w:rsid w:val="00304482"/>
    <w:rsid w:val="0031089E"/>
    <w:rsid w:val="00310985"/>
    <w:rsid w:val="00314DFC"/>
    <w:rsid w:val="00316BD6"/>
    <w:rsid w:val="00320672"/>
    <w:rsid w:val="003246BB"/>
    <w:rsid w:val="00324C88"/>
    <w:rsid w:val="00330EE7"/>
    <w:rsid w:val="003329FA"/>
    <w:rsid w:val="003410C4"/>
    <w:rsid w:val="00341D64"/>
    <w:rsid w:val="00341DEF"/>
    <w:rsid w:val="00344CC8"/>
    <w:rsid w:val="00345920"/>
    <w:rsid w:val="00347190"/>
    <w:rsid w:val="00350A02"/>
    <w:rsid w:val="00351B50"/>
    <w:rsid w:val="003520B2"/>
    <w:rsid w:val="003541F3"/>
    <w:rsid w:val="00357EBF"/>
    <w:rsid w:val="00360FEB"/>
    <w:rsid w:val="00362BD8"/>
    <w:rsid w:val="003638AC"/>
    <w:rsid w:val="00364A8F"/>
    <w:rsid w:val="00364F00"/>
    <w:rsid w:val="003677DD"/>
    <w:rsid w:val="0037060D"/>
    <w:rsid w:val="00371B86"/>
    <w:rsid w:val="00371CAD"/>
    <w:rsid w:val="0037790D"/>
    <w:rsid w:val="00387DFC"/>
    <w:rsid w:val="003905B7"/>
    <w:rsid w:val="00391413"/>
    <w:rsid w:val="00393F0A"/>
    <w:rsid w:val="0039584B"/>
    <w:rsid w:val="003B2E46"/>
    <w:rsid w:val="003B493C"/>
    <w:rsid w:val="003C00A1"/>
    <w:rsid w:val="003C0757"/>
    <w:rsid w:val="003C4162"/>
    <w:rsid w:val="003C44BE"/>
    <w:rsid w:val="003C5039"/>
    <w:rsid w:val="003C6EAA"/>
    <w:rsid w:val="003D6321"/>
    <w:rsid w:val="003D7833"/>
    <w:rsid w:val="003E408D"/>
    <w:rsid w:val="003E7788"/>
    <w:rsid w:val="003F1659"/>
    <w:rsid w:val="003F2885"/>
    <w:rsid w:val="003F2B77"/>
    <w:rsid w:val="003F67C7"/>
    <w:rsid w:val="003F7646"/>
    <w:rsid w:val="003F77E5"/>
    <w:rsid w:val="003F7863"/>
    <w:rsid w:val="0040221D"/>
    <w:rsid w:val="00404982"/>
    <w:rsid w:val="004069F0"/>
    <w:rsid w:val="00406BC3"/>
    <w:rsid w:val="0041293C"/>
    <w:rsid w:val="00413587"/>
    <w:rsid w:val="00415A85"/>
    <w:rsid w:val="00416A11"/>
    <w:rsid w:val="00422267"/>
    <w:rsid w:val="004233E1"/>
    <w:rsid w:val="00425110"/>
    <w:rsid w:val="00425194"/>
    <w:rsid w:val="0043005C"/>
    <w:rsid w:val="0043043C"/>
    <w:rsid w:val="00430C51"/>
    <w:rsid w:val="004319FF"/>
    <w:rsid w:val="00432BEF"/>
    <w:rsid w:val="00437021"/>
    <w:rsid w:val="004411FC"/>
    <w:rsid w:val="0044185F"/>
    <w:rsid w:val="0044407D"/>
    <w:rsid w:val="00444425"/>
    <w:rsid w:val="004447E9"/>
    <w:rsid w:val="00444A33"/>
    <w:rsid w:val="00445E39"/>
    <w:rsid w:val="004472F9"/>
    <w:rsid w:val="00453C0D"/>
    <w:rsid w:val="004575CE"/>
    <w:rsid w:val="00460B8B"/>
    <w:rsid w:val="00470BF0"/>
    <w:rsid w:val="004730A0"/>
    <w:rsid w:val="00474D63"/>
    <w:rsid w:val="00477E86"/>
    <w:rsid w:val="0048491A"/>
    <w:rsid w:val="00485EF2"/>
    <w:rsid w:val="00487310"/>
    <w:rsid w:val="00487543"/>
    <w:rsid w:val="004903E6"/>
    <w:rsid w:val="004927CD"/>
    <w:rsid w:val="00495299"/>
    <w:rsid w:val="004967DF"/>
    <w:rsid w:val="00496C01"/>
    <w:rsid w:val="0049755B"/>
    <w:rsid w:val="004A48ED"/>
    <w:rsid w:val="004A4BEC"/>
    <w:rsid w:val="004A78F7"/>
    <w:rsid w:val="004B2FE9"/>
    <w:rsid w:val="004C302B"/>
    <w:rsid w:val="004D17B0"/>
    <w:rsid w:val="004D5147"/>
    <w:rsid w:val="004D6DA2"/>
    <w:rsid w:val="004D7387"/>
    <w:rsid w:val="004E19B9"/>
    <w:rsid w:val="004E2936"/>
    <w:rsid w:val="004F0F36"/>
    <w:rsid w:val="004F3B21"/>
    <w:rsid w:val="004F3FDA"/>
    <w:rsid w:val="005054D1"/>
    <w:rsid w:val="005124C0"/>
    <w:rsid w:val="005177C0"/>
    <w:rsid w:val="00517FAE"/>
    <w:rsid w:val="005210DE"/>
    <w:rsid w:val="005217C9"/>
    <w:rsid w:val="00521CC9"/>
    <w:rsid w:val="0052220D"/>
    <w:rsid w:val="005229B1"/>
    <w:rsid w:val="00523193"/>
    <w:rsid w:val="00523C07"/>
    <w:rsid w:val="005251A1"/>
    <w:rsid w:val="00525420"/>
    <w:rsid w:val="00526195"/>
    <w:rsid w:val="00530FA2"/>
    <w:rsid w:val="00537083"/>
    <w:rsid w:val="005448EF"/>
    <w:rsid w:val="00544C03"/>
    <w:rsid w:val="00545DA7"/>
    <w:rsid w:val="00547571"/>
    <w:rsid w:val="0056651C"/>
    <w:rsid w:val="00566F76"/>
    <w:rsid w:val="005676F5"/>
    <w:rsid w:val="00576F3C"/>
    <w:rsid w:val="00580153"/>
    <w:rsid w:val="005840E5"/>
    <w:rsid w:val="00585A48"/>
    <w:rsid w:val="00587791"/>
    <w:rsid w:val="00591C8A"/>
    <w:rsid w:val="0059244E"/>
    <w:rsid w:val="00592CC7"/>
    <w:rsid w:val="00594324"/>
    <w:rsid w:val="0059701C"/>
    <w:rsid w:val="005A0486"/>
    <w:rsid w:val="005A17ED"/>
    <w:rsid w:val="005A7BA3"/>
    <w:rsid w:val="005A7EF4"/>
    <w:rsid w:val="005B50F8"/>
    <w:rsid w:val="005B5ACA"/>
    <w:rsid w:val="005C18B9"/>
    <w:rsid w:val="005C2F19"/>
    <w:rsid w:val="005C51CB"/>
    <w:rsid w:val="005C6433"/>
    <w:rsid w:val="005C78ED"/>
    <w:rsid w:val="005D0257"/>
    <w:rsid w:val="005D0A82"/>
    <w:rsid w:val="005D107D"/>
    <w:rsid w:val="005D1488"/>
    <w:rsid w:val="005D14E6"/>
    <w:rsid w:val="005D399F"/>
    <w:rsid w:val="005D6BA3"/>
    <w:rsid w:val="005E1354"/>
    <w:rsid w:val="005E1DF0"/>
    <w:rsid w:val="005E4324"/>
    <w:rsid w:val="005E4DFA"/>
    <w:rsid w:val="005E5D10"/>
    <w:rsid w:val="005F15D8"/>
    <w:rsid w:val="005F2C4D"/>
    <w:rsid w:val="005F69BB"/>
    <w:rsid w:val="005F78B2"/>
    <w:rsid w:val="006002C2"/>
    <w:rsid w:val="00600DD9"/>
    <w:rsid w:val="00604002"/>
    <w:rsid w:val="006062B7"/>
    <w:rsid w:val="006066BE"/>
    <w:rsid w:val="006125BE"/>
    <w:rsid w:val="00612F8B"/>
    <w:rsid w:val="0061629B"/>
    <w:rsid w:val="0062081D"/>
    <w:rsid w:val="00622036"/>
    <w:rsid w:val="00623AD0"/>
    <w:rsid w:val="00623B56"/>
    <w:rsid w:val="00623D8E"/>
    <w:rsid w:val="00626905"/>
    <w:rsid w:val="006274BC"/>
    <w:rsid w:val="00632F87"/>
    <w:rsid w:val="00633FFA"/>
    <w:rsid w:val="00635C5A"/>
    <w:rsid w:val="00636A85"/>
    <w:rsid w:val="006411B8"/>
    <w:rsid w:val="0065187A"/>
    <w:rsid w:val="0065342E"/>
    <w:rsid w:val="00653515"/>
    <w:rsid w:val="006543CB"/>
    <w:rsid w:val="006566BE"/>
    <w:rsid w:val="00666431"/>
    <w:rsid w:val="00667FED"/>
    <w:rsid w:val="00670BB2"/>
    <w:rsid w:val="00673AC9"/>
    <w:rsid w:val="006740D2"/>
    <w:rsid w:val="00676489"/>
    <w:rsid w:val="00676E91"/>
    <w:rsid w:val="006775ED"/>
    <w:rsid w:val="00677D8B"/>
    <w:rsid w:val="0068297E"/>
    <w:rsid w:val="0069224D"/>
    <w:rsid w:val="0069287E"/>
    <w:rsid w:val="0069516B"/>
    <w:rsid w:val="006A17E5"/>
    <w:rsid w:val="006A4C81"/>
    <w:rsid w:val="006B1CEC"/>
    <w:rsid w:val="006B6B7F"/>
    <w:rsid w:val="006C1BF3"/>
    <w:rsid w:val="006C3520"/>
    <w:rsid w:val="006C3B64"/>
    <w:rsid w:val="006C7738"/>
    <w:rsid w:val="006D19E5"/>
    <w:rsid w:val="006D1BD6"/>
    <w:rsid w:val="006D1DB7"/>
    <w:rsid w:val="006D4118"/>
    <w:rsid w:val="006D76D8"/>
    <w:rsid w:val="006E2AA0"/>
    <w:rsid w:val="006E2BAE"/>
    <w:rsid w:val="006E3628"/>
    <w:rsid w:val="006E51B5"/>
    <w:rsid w:val="006E6C3B"/>
    <w:rsid w:val="006F18EA"/>
    <w:rsid w:val="006F1B10"/>
    <w:rsid w:val="006F5736"/>
    <w:rsid w:val="006F68E8"/>
    <w:rsid w:val="006F6F2F"/>
    <w:rsid w:val="00702162"/>
    <w:rsid w:val="0071153E"/>
    <w:rsid w:val="00711DDF"/>
    <w:rsid w:val="00713AAF"/>
    <w:rsid w:val="00715BE7"/>
    <w:rsid w:val="007161E9"/>
    <w:rsid w:val="00720102"/>
    <w:rsid w:val="007208A3"/>
    <w:rsid w:val="00721842"/>
    <w:rsid w:val="007240C7"/>
    <w:rsid w:val="007308EA"/>
    <w:rsid w:val="00741DA9"/>
    <w:rsid w:val="00743EBD"/>
    <w:rsid w:val="007449E7"/>
    <w:rsid w:val="00744D9A"/>
    <w:rsid w:val="0074682A"/>
    <w:rsid w:val="00751D70"/>
    <w:rsid w:val="00755CCD"/>
    <w:rsid w:val="00755D03"/>
    <w:rsid w:val="00757C2A"/>
    <w:rsid w:val="00762704"/>
    <w:rsid w:val="00763631"/>
    <w:rsid w:val="007636D0"/>
    <w:rsid w:val="0076439F"/>
    <w:rsid w:val="0076547A"/>
    <w:rsid w:val="00765C5F"/>
    <w:rsid w:val="00767F9D"/>
    <w:rsid w:val="007721B5"/>
    <w:rsid w:val="0077640B"/>
    <w:rsid w:val="00780C9A"/>
    <w:rsid w:val="0078216F"/>
    <w:rsid w:val="007824F7"/>
    <w:rsid w:val="007855CD"/>
    <w:rsid w:val="00787BFF"/>
    <w:rsid w:val="00790C3A"/>
    <w:rsid w:val="00792469"/>
    <w:rsid w:val="00792B14"/>
    <w:rsid w:val="007941B3"/>
    <w:rsid w:val="00794AE4"/>
    <w:rsid w:val="007B035A"/>
    <w:rsid w:val="007B1418"/>
    <w:rsid w:val="007B3959"/>
    <w:rsid w:val="007B7404"/>
    <w:rsid w:val="007B752B"/>
    <w:rsid w:val="007C2A97"/>
    <w:rsid w:val="007C4323"/>
    <w:rsid w:val="007C4E5F"/>
    <w:rsid w:val="007C6CCD"/>
    <w:rsid w:val="007D1F73"/>
    <w:rsid w:val="007D5272"/>
    <w:rsid w:val="007E550F"/>
    <w:rsid w:val="007E686A"/>
    <w:rsid w:val="007F7307"/>
    <w:rsid w:val="00800CD5"/>
    <w:rsid w:val="00801780"/>
    <w:rsid w:val="008037D6"/>
    <w:rsid w:val="00804AF0"/>
    <w:rsid w:val="008053A7"/>
    <w:rsid w:val="008065F5"/>
    <w:rsid w:val="00806A2C"/>
    <w:rsid w:val="00807B5B"/>
    <w:rsid w:val="0081107F"/>
    <w:rsid w:val="00811276"/>
    <w:rsid w:val="00811484"/>
    <w:rsid w:val="008174C7"/>
    <w:rsid w:val="00820D8A"/>
    <w:rsid w:val="00826A30"/>
    <w:rsid w:val="00827758"/>
    <w:rsid w:val="00840C2F"/>
    <w:rsid w:val="00840E21"/>
    <w:rsid w:val="008448D5"/>
    <w:rsid w:val="00846BF9"/>
    <w:rsid w:val="00847AA1"/>
    <w:rsid w:val="00853048"/>
    <w:rsid w:val="00853E6F"/>
    <w:rsid w:val="00854F53"/>
    <w:rsid w:val="00857758"/>
    <w:rsid w:val="00861BCE"/>
    <w:rsid w:val="00871926"/>
    <w:rsid w:val="00871B28"/>
    <w:rsid w:val="00871C18"/>
    <w:rsid w:val="00872669"/>
    <w:rsid w:val="00872756"/>
    <w:rsid w:val="00881EE0"/>
    <w:rsid w:val="00884789"/>
    <w:rsid w:val="00885761"/>
    <w:rsid w:val="0089226D"/>
    <w:rsid w:val="00895A84"/>
    <w:rsid w:val="008A6E4B"/>
    <w:rsid w:val="008B07B9"/>
    <w:rsid w:val="008B0A55"/>
    <w:rsid w:val="008B0AE6"/>
    <w:rsid w:val="008B22BD"/>
    <w:rsid w:val="008B242A"/>
    <w:rsid w:val="008C01AC"/>
    <w:rsid w:val="008C268B"/>
    <w:rsid w:val="008C3642"/>
    <w:rsid w:val="008C5A0A"/>
    <w:rsid w:val="008D1708"/>
    <w:rsid w:val="008D1CDA"/>
    <w:rsid w:val="008D21B1"/>
    <w:rsid w:val="008D25B2"/>
    <w:rsid w:val="008D271F"/>
    <w:rsid w:val="008D3620"/>
    <w:rsid w:val="008D363D"/>
    <w:rsid w:val="008D488F"/>
    <w:rsid w:val="008D55B5"/>
    <w:rsid w:val="008D5750"/>
    <w:rsid w:val="008D6C15"/>
    <w:rsid w:val="008D7524"/>
    <w:rsid w:val="008E1167"/>
    <w:rsid w:val="008E3FB6"/>
    <w:rsid w:val="008E6A29"/>
    <w:rsid w:val="008E737A"/>
    <w:rsid w:val="008F1BE6"/>
    <w:rsid w:val="008F2ACF"/>
    <w:rsid w:val="008F38CC"/>
    <w:rsid w:val="008F3D16"/>
    <w:rsid w:val="008F4447"/>
    <w:rsid w:val="009029BB"/>
    <w:rsid w:val="00902BED"/>
    <w:rsid w:val="009034EF"/>
    <w:rsid w:val="00907440"/>
    <w:rsid w:val="009140C5"/>
    <w:rsid w:val="0091521A"/>
    <w:rsid w:val="00922247"/>
    <w:rsid w:val="0092521C"/>
    <w:rsid w:val="00925452"/>
    <w:rsid w:val="00927135"/>
    <w:rsid w:val="0092789B"/>
    <w:rsid w:val="00927BB9"/>
    <w:rsid w:val="00931513"/>
    <w:rsid w:val="00934F6E"/>
    <w:rsid w:val="00934FB5"/>
    <w:rsid w:val="00935665"/>
    <w:rsid w:val="00936270"/>
    <w:rsid w:val="009432BA"/>
    <w:rsid w:val="00943927"/>
    <w:rsid w:val="00943B4B"/>
    <w:rsid w:val="009474B0"/>
    <w:rsid w:val="00952C57"/>
    <w:rsid w:val="00953251"/>
    <w:rsid w:val="00953D5E"/>
    <w:rsid w:val="009547E2"/>
    <w:rsid w:val="00956AFC"/>
    <w:rsid w:val="00960712"/>
    <w:rsid w:val="00961C5F"/>
    <w:rsid w:val="00962E10"/>
    <w:rsid w:val="009636AD"/>
    <w:rsid w:val="00963B69"/>
    <w:rsid w:val="00976044"/>
    <w:rsid w:val="009764E0"/>
    <w:rsid w:val="009773FB"/>
    <w:rsid w:val="00981B87"/>
    <w:rsid w:val="00983D2A"/>
    <w:rsid w:val="009858C8"/>
    <w:rsid w:val="00985B35"/>
    <w:rsid w:val="00991BE4"/>
    <w:rsid w:val="00992DA6"/>
    <w:rsid w:val="00995793"/>
    <w:rsid w:val="009A1D99"/>
    <w:rsid w:val="009A7FDD"/>
    <w:rsid w:val="009B1462"/>
    <w:rsid w:val="009B2D5F"/>
    <w:rsid w:val="009B31C3"/>
    <w:rsid w:val="009B42DC"/>
    <w:rsid w:val="009C012D"/>
    <w:rsid w:val="009C182F"/>
    <w:rsid w:val="009C2957"/>
    <w:rsid w:val="009C3CF7"/>
    <w:rsid w:val="009C7E7B"/>
    <w:rsid w:val="009D03A5"/>
    <w:rsid w:val="009D3F5E"/>
    <w:rsid w:val="009D434F"/>
    <w:rsid w:val="009D49C5"/>
    <w:rsid w:val="009D7DDE"/>
    <w:rsid w:val="009E016D"/>
    <w:rsid w:val="009F0887"/>
    <w:rsid w:val="009F588C"/>
    <w:rsid w:val="009F5B43"/>
    <w:rsid w:val="009F745B"/>
    <w:rsid w:val="009F767A"/>
    <w:rsid w:val="00A00C3D"/>
    <w:rsid w:val="00A00CF4"/>
    <w:rsid w:val="00A0131D"/>
    <w:rsid w:val="00A018AD"/>
    <w:rsid w:val="00A020C5"/>
    <w:rsid w:val="00A04C19"/>
    <w:rsid w:val="00A07582"/>
    <w:rsid w:val="00A12BF6"/>
    <w:rsid w:val="00A13129"/>
    <w:rsid w:val="00A13DF3"/>
    <w:rsid w:val="00A14229"/>
    <w:rsid w:val="00A15D73"/>
    <w:rsid w:val="00A273EB"/>
    <w:rsid w:val="00A325F9"/>
    <w:rsid w:val="00A356B5"/>
    <w:rsid w:val="00A426B8"/>
    <w:rsid w:val="00A44AB5"/>
    <w:rsid w:val="00A50B97"/>
    <w:rsid w:val="00A53DF9"/>
    <w:rsid w:val="00A5491E"/>
    <w:rsid w:val="00A55504"/>
    <w:rsid w:val="00A56B3B"/>
    <w:rsid w:val="00A65801"/>
    <w:rsid w:val="00A67232"/>
    <w:rsid w:val="00A711F8"/>
    <w:rsid w:val="00A72595"/>
    <w:rsid w:val="00A72D54"/>
    <w:rsid w:val="00A734EC"/>
    <w:rsid w:val="00A740E2"/>
    <w:rsid w:val="00A76667"/>
    <w:rsid w:val="00A80B87"/>
    <w:rsid w:val="00A81FA9"/>
    <w:rsid w:val="00A82721"/>
    <w:rsid w:val="00A830EC"/>
    <w:rsid w:val="00A83EC5"/>
    <w:rsid w:val="00A8452D"/>
    <w:rsid w:val="00A85081"/>
    <w:rsid w:val="00A85822"/>
    <w:rsid w:val="00A87B7F"/>
    <w:rsid w:val="00A93F9A"/>
    <w:rsid w:val="00A9606B"/>
    <w:rsid w:val="00A96317"/>
    <w:rsid w:val="00A97EAB"/>
    <w:rsid w:val="00AB038E"/>
    <w:rsid w:val="00AB1226"/>
    <w:rsid w:val="00AB1A6B"/>
    <w:rsid w:val="00AB636A"/>
    <w:rsid w:val="00AC228B"/>
    <w:rsid w:val="00AC3077"/>
    <w:rsid w:val="00AC31F9"/>
    <w:rsid w:val="00AC4E4E"/>
    <w:rsid w:val="00AC73EB"/>
    <w:rsid w:val="00AC7F47"/>
    <w:rsid w:val="00AD0E6B"/>
    <w:rsid w:val="00AD0EED"/>
    <w:rsid w:val="00AD1482"/>
    <w:rsid w:val="00AD204F"/>
    <w:rsid w:val="00AD33AE"/>
    <w:rsid w:val="00AD568B"/>
    <w:rsid w:val="00AE0EF3"/>
    <w:rsid w:val="00AE6C9A"/>
    <w:rsid w:val="00AF3353"/>
    <w:rsid w:val="00AF681E"/>
    <w:rsid w:val="00AF7B40"/>
    <w:rsid w:val="00B01194"/>
    <w:rsid w:val="00B01FF9"/>
    <w:rsid w:val="00B115CE"/>
    <w:rsid w:val="00B215FD"/>
    <w:rsid w:val="00B22DBA"/>
    <w:rsid w:val="00B30A4E"/>
    <w:rsid w:val="00B31CB0"/>
    <w:rsid w:val="00B354EB"/>
    <w:rsid w:val="00B35D3E"/>
    <w:rsid w:val="00B37067"/>
    <w:rsid w:val="00B40BC2"/>
    <w:rsid w:val="00B428F4"/>
    <w:rsid w:val="00B62432"/>
    <w:rsid w:val="00B63136"/>
    <w:rsid w:val="00B70818"/>
    <w:rsid w:val="00B724B0"/>
    <w:rsid w:val="00B732E2"/>
    <w:rsid w:val="00B75C40"/>
    <w:rsid w:val="00B76E56"/>
    <w:rsid w:val="00B90FEF"/>
    <w:rsid w:val="00B93B9D"/>
    <w:rsid w:val="00B949E2"/>
    <w:rsid w:val="00BA6276"/>
    <w:rsid w:val="00BB0CE6"/>
    <w:rsid w:val="00BB35E3"/>
    <w:rsid w:val="00BB402A"/>
    <w:rsid w:val="00BB4A98"/>
    <w:rsid w:val="00BB61C6"/>
    <w:rsid w:val="00BC3C9C"/>
    <w:rsid w:val="00BD033B"/>
    <w:rsid w:val="00BD3902"/>
    <w:rsid w:val="00BD589C"/>
    <w:rsid w:val="00BD61AE"/>
    <w:rsid w:val="00BE3001"/>
    <w:rsid w:val="00BE75EE"/>
    <w:rsid w:val="00BF33BC"/>
    <w:rsid w:val="00BF4172"/>
    <w:rsid w:val="00BF426E"/>
    <w:rsid w:val="00BF47D2"/>
    <w:rsid w:val="00BF6194"/>
    <w:rsid w:val="00C00101"/>
    <w:rsid w:val="00C00A7C"/>
    <w:rsid w:val="00C02260"/>
    <w:rsid w:val="00C077B4"/>
    <w:rsid w:val="00C106B1"/>
    <w:rsid w:val="00C139A6"/>
    <w:rsid w:val="00C13BFF"/>
    <w:rsid w:val="00C13F44"/>
    <w:rsid w:val="00C14021"/>
    <w:rsid w:val="00C15BDB"/>
    <w:rsid w:val="00C179DF"/>
    <w:rsid w:val="00C21CB6"/>
    <w:rsid w:val="00C27895"/>
    <w:rsid w:val="00C34761"/>
    <w:rsid w:val="00C34F8D"/>
    <w:rsid w:val="00C40302"/>
    <w:rsid w:val="00C422B7"/>
    <w:rsid w:val="00C46844"/>
    <w:rsid w:val="00C4768E"/>
    <w:rsid w:val="00C50923"/>
    <w:rsid w:val="00C511DC"/>
    <w:rsid w:val="00C60A68"/>
    <w:rsid w:val="00C632CD"/>
    <w:rsid w:val="00C641D5"/>
    <w:rsid w:val="00C66457"/>
    <w:rsid w:val="00C66467"/>
    <w:rsid w:val="00C67066"/>
    <w:rsid w:val="00C67193"/>
    <w:rsid w:val="00C67E0A"/>
    <w:rsid w:val="00C74BB1"/>
    <w:rsid w:val="00C75974"/>
    <w:rsid w:val="00C77548"/>
    <w:rsid w:val="00C77C82"/>
    <w:rsid w:val="00C809B1"/>
    <w:rsid w:val="00C8153C"/>
    <w:rsid w:val="00C83D7C"/>
    <w:rsid w:val="00C846C8"/>
    <w:rsid w:val="00C84DAE"/>
    <w:rsid w:val="00C85278"/>
    <w:rsid w:val="00C852C6"/>
    <w:rsid w:val="00C853F6"/>
    <w:rsid w:val="00C910F8"/>
    <w:rsid w:val="00C91E55"/>
    <w:rsid w:val="00C933C8"/>
    <w:rsid w:val="00C933F8"/>
    <w:rsid w:val="00C94440"/>
    <w:rsid w:val="00C95329"/>
    <w:rsid w:val="00C95990"/>
    <w:rsid w:val="00CA3339"/>
    <w:rsid w:val="00CA4299"/>
    <w:rsid w:val="00CB03BC"/>
    <w:rsid w:val="00CB33CB"/>
    <w:rsid w:val="00CB6163"/>
    <w:rsid w:val="00CB6174"/>
    <w:rsid w:val="00CC1F6D"/>
    <w:rsid w:val="00CC2A92"/>
    <w:rsid w:val="00CC536B"/>
    <w:rsid w:val="00CC5603"/>
    <w:rsid w:val="00CC5B50"/>
    <w:rsid w:val="00CC7BBB"/>
    <w:rsid w:val="00CD1517"/>
    <w:rsid w:val="00CD1BF5"/>
    <w:rsid w:val="00CD2977"/>
    <w:rsid w:val="00CD3167"/>
    <w:rsid w:val="00CD3D96"/>
    <w:rsid w:val="00CD433F"/>
    <w:rsid w:val="00CD4797"/>
    <w:rsid w:val="00CD7B63"/>
    <w:rsid w:val="00CE12F2"/>
    <w:rsid w:val="00CE1921"/>
    <w:rsid w:val="00CE2320"/>
    <w:rsid w:val="00CE2FA4"/>
    <w:rsid w:val="00CE4872"/>
    <w:rsid w:val="00CE796C"/>
    <w:rsid w:val="00CF4371"/>
    <w:rsid w:val="00CF5305"/>
    <w:rsid w:val="00D00975"/>
    <w:rsid w:val="00D01870"/>
    <w:rsid w:val="00D04416"/>
    <w:rsid w:val="00D077FD"/>
    <w:rsid w:val="00D12126"/>
    <w:rsid w:val="00D13B28"/>
    <w:rsid w:val="00D21EF0"/>
    <w:rsid w:val="00D22C45"/>
    <w:rsid w:val="00D314C0"/>
    <w:rsid w:val="00D316A3"/>
    <w:rsid w:val="00D33FEE"/>
    <w:rsid w:val="00D374ED"/>
    <w:rsid w:val="00D37BD2"/>
    <w:rsid w:val="00D37DED"/>
    <w:rsid w:val="00D40196"/>
    <w:rsid w:val="00D40621"/>
    <w:rsid w:val="00D41D5F"/>
    <w:rsid w:val="00D53367"/>
    <w:rsid w:val="00D5453B"/>
    <w:rsid w:val="00D546F2"/>
    <w:rsid w:val="00D5529F"/>
    <w:rsid w:val="00D615F1"/>
    <w:rsid w:val="00D63E0F"/>
    <w:rsid w:val="00D65A69"/>
    <w:rsid w:val="00D70220"/>
    <w:rsid w:val="00D7185F"/>
    <w:rsid w:val="00D72413"/>
    <w:rsid w:val="00D7609A"/>
    <w:rsid w:val="00D81600"/>
    <w:rsid w:val="00D82E11"/>
    <w:rsid w:val="00D84DE7"/>
    <w:rsid w:val="00D8702C"/>
    <w:rsid w:val="00D93AA6"/>
    <w:rsid w:val="00D93B47"/>
    <w:rsid w:val="00D959C1"/>
    <w:rsid w:val="00D96537"/>
    <w:rsid w:val="00DA528A"/>
    <w:rsid w:val="00DA662C"/>
    <w:rsid w:val="00DB001D"/>
    <w:rsid w:val="00DB04B9"/>
    <w:rsid w:val="00DB20CC"/>
    <w:rsid w:val="00DB2824"/>
    <w:rsid w:val="00DB3C3B"/>
    <w:rsid w:val="00DC00C4"/>
    <w:rsid w:val="00DC0ED3"/>
    <w:rsid w:val="00DC2E7C"/>
    <w:rsid w:val="00DC3410"/>
    <w:rsid w:val="00DC6B07"/>
    <w:rsid w:val="00DC7C17"/>
    <w:rsid w:val="00DD19BF"/>
    <w:rsid w:val="00DD70FB"/>
    <w:rsid w:val="00DE0A98"/>
    <w:rsid w:val="00DE274C"/>
    <w:rsid w:val="00DE325A"/>
    <w:rsid w:val="00DE5E5C"/>
    <w:rsid w:val="00DE625B"/>
    <w:rsid w:val="00DF06BF"/>
    <w:rsid w:val="00DF071B"/>
    <w:rsid w:val="00DF41ED"/>
    <w:rsid w:val="00DF4EA7"/>
    <w:rsid w:val="00DF54C4"/>
    <w:rsid w:val="00E03111"/>
    <w:rsid w:val="00E035C3"/>
    <w:rsid w:val="00E07DF8"/>
    <w:rsid w:val="00E1292F"/>
    <w:rsid w:val="00E153AD"/>
    <w:rsid w:val="00E20535"/>
    <w:rsid w:val="00E21279"/>
    <w:rsid w:val="00E22B41"/>
    <w:rsid w:val="00E40A1C"/>
    <w:rsid w:val="00E46CD0"/>
    <w:rsid w:val="00E4744A"/>
    <w:rsid w:val="00E51B09"/>
    <w:rsid w:val="00E53573"/>
    <w:rsid w:val="00E53E7A"/>
    <w:rsid w:val="00E56084"/>
    <w:rsid w:val="00E61705"/>
    <w:rsid w:val="00E6388D"/>
    <w:rsid w:val="00E6402A"/>
    <w:rsid w:val="00E64676"/>
    <w:rsid w:val="00E64958"/>
    <w:rsid w:val="00E659A3"/>
    <w:rsid w:val="00E666BF"/>
    <w:rsid w:val="00E66E4C"/>
    <w:rsid w:val="00E70719"/>
    <w:rsid w:val="00E71DEE"/>
    <w:rsid w:val="00E7594A"/>
    <w:rsid w:val="00E8461F"/>
    <w:rsid w:val="00E857D8"/>
    <w:rsid w:val="00E94827"/>
    <w:rsid w:val="00EA25F7"/>
    <w:rsid w:val="00EB0126"/>
    <w:rsid w:val="00EB0D6A"/>
    <w:rsid w:val="00EB3BD8"/>
    <w:rsid w:val="00EB4E6C"/>
    <w:rsid w:val="00EB7A73"/>
    <w:rsid w:val="00EC0280"/>
    <w:rsid w:val="00EC2E7A"/>
    <w:rsid w:val="00EC7940"/>
    <w:rsid w:val="00ED17E1"/>
    <w:rsid w:val="00ED2055"/>
    <w:rsid w:val="00ED2200"/>
    <w:rsid w:val="00ED4FC7"/>
    <w:rsid w:val="00ED523C"/>
    <w:rsid w:val="00EE40CB"/>
    <w:rsid w:val="00EE7580"/>
    <w:rsid w:val="00EF3C91"/>
    <w:rsid w:val="00EF428E"/>
    <w:rsid w:val="00EF620B"/>
    <w:rsid w:val="00EF6B67"/>
    <w:rsid w:val="00F01583"/>
    <w:rsid w:val="00F02410"/>
    <w:rsid w:val="00F027E6"/>
    <w:rsid w:val="00F03EC3"/>
    <w:rsid w:val="00F06F7D"/>
    <w:rsid w:val="00F10EAD"/>
    <w:rsid w:val="00F217F1"/>
    <w:rsid w:val="00F2516B"/>
    <w:rsid w:val="00F26308"/>
    <w:rsid w:val="00F26625"/>
    <w:rsid w:val="00F26F80"/>
    <w:rsid w:val="00F27222"/>
    <w:rsid w:val="00F31A36"/>
    <w:rsid w:val="00F34C6B"/>
    <w:rsid w:val="00F352C4"/>
    <w:rsid w:val="00F41AC9"/>
    <w:rsid w:val="00F41DB9"/>
    <w:rsid w:val="00F43091"/>
    <w:rsid w:val="00F44029"/>
    <w:rsid w:val="00F459A3"/>
    <w:rsid w:val="00F47C20"/>
    <w:rsid w:val="00F5145B"/>
    <w:rsid w:val="00F51D01"/>
    <w:rsid w:val="00F53D93"/>
    <w:rsid w:val="00F56798"/>
    <w:rsid w:val="00F60999"/>
    <w:rsid w:val="00F65A75"/>
    <w:rsid w:val="00F70737"/>
    <w:rsid w:val="00F70ADF"/>
    <w:rsid w:val="00F71D97"/>
    <w:rsid w:val="00F74FCA"/>
    <w:rsid w:val="00F76594"/>
    <w:rsid w:val="00F80C82"/>
    <w:rsid w:val="00F825B8"/>
    <w:rsid w:val="00F85CF3"/>
    <w:rsid w:val="00F868C3"/>
    <w:rsid w:val="00F86AE7"/>
    <w:rsid w:val="00F95066"/>
    <w:rsid w:val="00F97A34"/>
    <w:rsid w:val="00FA28A5"/>
    <w:rsid w:val="00FA33F3"/>
    <w:rsid w:val="00FA49BB"/>
    <w:rsid w:val="00FA4DF6"/>
    <w:rsid w:val="00FA5332"/>
    <w:rsid w:val="00FA5541"/>
    <w:rsid w:val="00FA57FF"/>
    <w:rsid w:val="00FA60C9"/>
    <w:rsid w:val="00FA6500"/>
    <w:rsid w:val="00FA6A52"/>
    <w:rsid w:val="00FB0BED"/>
    <w:rsid w:val="00FB1369"/>
    <w:rsid w:val="00FB1C13"/>
    <w:rsid w:val="00FB24D0"/>
    <w:rsid w:val="00FB5408"/>
    <w:rsid w:val="00FC3774"/>
    <w:rsid w:val="00FD150D"/>
    <w:rsid w:val="00FD1B8B"/>
    <w:rsid w:val="00FE440D"/>
    <w:rsid w:val="00FE4DAB"/>
    <w:rsid w:val="00FE5ACF"/>
    <w:rsid w:val="00FE64DD"/>
    <w:rsid w:val="00FE752E"/>
    <w:rsid w:val="00FE7C23"/>
    <w:rsid w:val="00FF12DC"/>
    <w:rsid w:val="00FF15B5"/>
    <w:rsid w:val="00FF1C1D"/>
    <w:rsid w:val="00FF3288"/>
    <w:rsid w:val="00FF3B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4:docId w14:val="2D82E4CB"/>
  <w15:chartTrackingRefBased/>
  <w15:docId w15:val="{1F6780F0-13C0-4C04-8771-8B0EDD0B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77E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D0257"/>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Naslov2">
    <w:name w:val="heading 2"/>
    <w:basedOn w:val="Navaden"/>
    <w:next w:val="Navaden"/>
    <w:link w:val="Naslov2Znak"/>
    <w:uiPriority w:val="9"/>
    <w:semiHidden/>
    <w:unhideWhenUsed/>
    <w:qFormat/>
    <w:rsid w:val="008D6C1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2715A8"/>
    <w:rPr>
      <w:color w:val="0000FF"/>
      <w:u w:val="single"/>
    </w:rPr>
  </w:style>
  <w:style w:type="paragraph" w:styleId="Odstavekseznama">
    <w:name w:val="List Paragraph"/>
    <w:aliases w:val="za tekst,Odstavek seznama_IP,Bullet 1,Bullet Points,Bullet layer,Colorful List - Accent 11,Dot pt,F5 List Paragraph,Indicator Text,Issue Action POC,List Paragraph Char Char Char,List Paragraph2,MAIN CONTENT,Normal numbered,K1,3"/>
    <w:basedOn w:val="Navaden"/>
    <w:link w:val="OdstavekseznamaZnak"/>
    <w:uiPriority w:val="34"/>
    <w:qFormat/>
    <w:rsid w:val="00D00975"/>
    <w:pPr>
      <w:ind w:left="720"/>
      <w:contextualSpacing/>
    </w:pPr>
  </w:style>
  <w:style w:type="table" w:styleId="Tabelamrea">
    <w:name w:val="Table Grid"/>
    <w:basedOn w:val="Navadnatabela"/>
    <w:uiPriority w:val="59"/>
    <w:rsid w:val="00C46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
    <w:name w:val="Znak1"/>
    <w:basedOn w:val="Navaden"/>
    <w:rsid w:val="00623D8E"/>
    <w:rPr>
      <w:rFonts w:ascii="Garamond" w:hAnsi="Garamond"/>
      <w:sz w:val="22"/>
      <w:szCs w:val="20"/>
    </w:rPr>
  </w:style>
  <w:style w:type="paragraph" w:customStyle="1" w:styleId="Znak">
    <w:name w:val="Znak"/>
    <w:basedOn w:val="Navaden"/>
    <w:rsid w:val="009D49C5"/>
    <w:rPr>
      <w:rFonts w:ascii="Garamond" w:hAnsi="Garamond"/>
      <w:sz w:val="22"/>
      <w:szCs w:val="20"/>
    </w:rPr>
  </w:style>
  <w:style w:type="paragraph" w:styleId="Besedilooblaka">
    <w:name w:val="Balloon Text"/>
    <w:basedOn w:val="Navaden"/>
    <w:link w:val="BesedilooblakaZnak"/>
    <w:uiPriority w:val="99"/>
    <w:semiHidden/>
    <w:unhideWhenUsed/>
    <w:rsid w:val="00FD150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50D"/>
    <w:rPr>
      <w:rFonts w:ascii="Segoe UI" w:eastAsia="Times New Roman" w:hAnsi="Segoe UI" w:cs="Segoe UI"/>
      <w:sz w:val="18"/>
      <w:szCs w:val="18"/>
      <w:lang w:eastAsia="sl-SI"/>
    </w:rPr>
  </w:style>
  <w:style w:type="paragraph" w:styleId="Glava">
    <w:name w:val="header"/>
    <w:basedOn w:val="Navaden"/>
    <w:link w:val="GlavaZnak"/>
    <w:uiPriority w:val="99"/>
    <w:unhideWhenUsed/>
    <w:rsid w:val="009D434F"/>
    <w:pPr>
      <w:tabs>
        <w:tab w:val="center" w:pos="4536"/>
        <w:tab w:val="right" w:pos="9072"/>
      </w:tabs>
    </w:pPr>
  </w:style>
  <w:style w:type="character" w:customStyle="1" w:styleId="GlavaZnak">
    <w:name w:val="Glava Znak"/>
    <w:basedOn w:val="Privzetapisavaodstavka"/>
    <w:link w:val="Glava"/>
    <w:uiPriority w:val="99"/>
    <w:rsid w:val="009D434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D434F"/>
    <w:pPr>
      <w:tabs>
        <w:tab w:val="center" w:pos="4536"/>
        <w:tab w:val="right" w:pos="9072"/>
      </w:tabs>
    </w:pPr>
  </w:style>
  <w:style w:type="character" w:customStyle="1" w:styleId="NogaZnak">
    <w:name w:val="Noga Znak"/>
    <w:basedOn w:val="Privzetapisavaodstavka"/>
    <w:link w:val="Noga"/>
    <w:uiPriority w:val="99"/>
    <w:rsid w:val="009D434F"/>
    <w:rPr>
      <w:rFonts w:ascii="Times New Roman" w:eastAsia="Times New Roman" w:hAnsi="Times New Roman" w:cs="Times New Roman"/>
      <w:sz w:val="24"/>
      <w:szCs w:val="24"/>
      <w:lang w:eastAsia="sl-SI"/>
    </w:rPr>
  </w:style>
  <w:style w:type="paragraph" w:customStyle="1" w:styleId="CharChar2">
    <w:name w:val="Char Char2"/>
    <w:basedOn w:val="Navaden"/>
    <w:rsid w:val="007B3959"/>
    <w:rPr>
      <w:rFonts w:ascii="Garamond" w:hAnsi="Garamond"/>
      <w:sz w:val="22"/>
      <w:szCs w:val="20"/>
    </w:rPr>
  </w:style>
  <w:style w:type="paragraph" w:styleId="Navadensplet">
    <w:name w:val="Normal (Web)"/>
    <w:basedOn w:val="Navaden"/>
    <w:uiPriority w:val="99"/>
    <w:unhideWhenUsed/>
    <w:rsid w:val="000864DF"/>
    <w:pPr>
      <w:spacing w:before="100" w:beforeAutospacing="1" w:after="100" w:afterAutospacing="1"/>
    </w:pPr>
    <w:rPr>
      <w:rFonts w:eastAsiaTheme="minorHAnsi"/>
    </w:rPr>
  </w:style>
  <w:style w:type="character" w:styleId="Krepko">
    <w:name w:val="Strong"/>
    <w:basedOn w:val="Privzetapisavaodstavka"/>
    <w:uiPriority w:val="22"/>
    <w:qFormat/>
    <w:rsid w:val="000864DF"/>
    <w:rPr>
      <w:b/>
      <w:bCs/>
    </w:rPr>
  </w:style>
  <w:style w:type="paragraph" w:styleId="Golobesedilo">
    <w:name w:val="Plain Text"/>
    <w:basedOn w:val="Navaden"/>
    <w:link w:val="GolobesediloZnak"/>
    <w:uiPriority w:val="99"/>
    <w:unhideWhenUsed/>
    <w:rsid w:val="00A85822"/>
    <w:pPr>
      <w:ind w:left="284"/>
    </w:pPr>
    <w:rPr>
      <w:rFonts w:ascii="Consolas" w:eastAsia="Calibri" w:hAnsi="Consolas"/>
      <w:kern w:val="3"/>
      <w:sz w:val="21"/>
      <w:szCs w:val="21"/>
      <w:lang w:val="en-US" w:eastAsia="en-US"/>
    </w:rPr>
  </w:style>
  <w:style w:type="character" w:customStyle="1" w:styleId="GolobesediloZnak">
    <w:name w:val="Golo besedilo Znak"/>
    <w:basedOn w:val="Privzetapisavaodstavka"/>
    <w:link w:val="Golobesedilo"/>
    <w:uiPriority w:val="99"/>
    <w:rsid w:val="00A85822"/>
    <w:rPr>
      <w:rFonts w:ascii="Consolas" w:eastAsia="Calibri" w:hAnsi="Consolas" w:cs="Times New Roman"/>
      <w:kern w:val="3"/>
      <w:sz w:val="21"/>
      <w:szCs w:val="21"/>
      <w:lang w:val="en-US"/>
    </w:rPr>
  </w:style>
  <w:style w:type="paragraph" w:customStyle="1" w:styleId="CharChar22">
    <w:name w:val="Char Char22"/>
    <w:basedOn w:val="Navaden"/>
    <w:rsid w:val="00137E2C"/>
    <w:rPr>
      <w:rFonts w:ascii="Garamond" w:hAnsi="Garamond"/>
      <w:sz w:val="22"/>
      <w:szCs w:val="20"/>
    </w:rPr>
  </w:style>
  <w:style w:type="paragraph" w:customStyle="1" w:styleId="CharChar21">
    <w:name w:val="Char Char21"/>
    <w:basedOn w:val="Navaden"/>
    <w:rsid w:val="005D399F"/>
    <w:rPr>
      <w:rFonts w:ascii="Garamond" w:hAnsi="Garamond"/>
      <w:sz w:val="22"/>
      <w:szCs w:val="20"/>
    </w:rPr>
  </w:style>
  <w:style w:type="paragraph" w:customStyle="1" w:styleId="Default">
    <w:name w:val="Default"/>
    <w:rsid w:val="00251E6C"/>
    <w:pPr>
      <w:autoSpaceDE w:val="0"/>
      <w:autoSpaceDN w:val="0"/>
      <w:adjustRightInd w:val="0"/>
      <w:spacing w:after="0" w:line="240" w:lineRule="auto"/>
    </w:pPr>
    <w:rPr>
      <w:rFonts w:ascii="Calibri" w:hAnsi="Calibri" w:cs="Calibri"/>
      <w:color w:val="000000"/>
      <w:sz w:val="24"/>
      <w:szCs w:val="24"/>
    </w:rPr>
  </w:style>
  <w:style w:type="character" w:styleId="tevilkastrani">
    <w:name w:val="page number"/>
    <w:rsid w:val="002004A1"/>
  </w:style>
  <w:style w:type="character" w:customStyle="1" w:styleId="OdstavekseznamaZnak">
    <w:name w:val="Odstavek seznama Znak"/>
    <w:aliases w:val="za tekst Znak,Odstavek seznama_IP Znak,Bullet 1 Znak,Bullet Points Znak,Bullet layer Znak,Colorful List - Accent 11 Znak,Dot pt Znak,F5 List Paragraph Znak,Indicator Text Znak,Issue Action POC Znak,List Paragraph2 Znak,K1 Znak"/>
    <w:link w:val="Odstavekseznama"/>
    <w:uiPriority w:val="34"/>
    <w:qFormat/>
    <w:locked/>
    <w:rsid w:val="00C74BB1"/>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C74B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D5147"/>
    <w:pPr>
      <w:suppressAutoHyphens/>
      <w:autoSpaceDN w:val="0"/>
      <w:spacing w:after="0" w:line="240" w:lineRule="auto"/>
      <w:textAlignment w:val="baseline"/>
    </w:pPr>
    <w:rPr>
      <w:rFonts w:ascii="Liberation Serif" w:eastAsia="Noto Serif CJK SC" w:hAnsi="Liberation Serif" w:cs="Lohit Devanagari"/>
      <w:kern w:val="3"/>
      <w:sz w:val="24"/>
      <w:szCs w:val="24"/>
      <w:lang w:eastAsia="zh-CN" w:bidi="hi-IN"/>
    </w:rPr>
  </w:style>
  <w:style w:type="character" w:styleId="Besedilooznabemesta">
    <w:name w:val="Placeholder Text"/>
    <w:basedOn w:val="Privzetapisavaodstavka"/>
    <w:uiPriority w:val="99"/>
    <w:semiHidden/>
    <w:rsid w:val="00496C01"/>
    <w:rPr>
      <w:color w:val="808080"/>
    </w:rPr>
  </w:style>
  <w:style w:type="character" w:customStyle="1" w:styleId="Naslov2Znak">
    <w:name w:val="Naslov 2 Znak"/>
    <w:basedOn w:val="Privzetapisavaodstavka"/>
    <w:link w:val="Naslov2"/>
    <w:rsid w:val="008D6C15"/>
    <w:rPr>
      <w:rFonts w:asciiTheme="majorHAnsi" w:eastAsiaTheme="majorEastAsia" w:hAnsiTheme="majorHAnsi" w:cstheme="majorBidi"/>
      <w:color w:val="2E74B5" w:themeColor="accent1" w:themeShade="BF"/>
      <w:sz w:val="26"/>
      <w:szCs w:val="26"/>
      <w:lang w:eastAsia="sl-SI"/>
    </w:rPr>
  </w:style>
  <w:style w:type="paragraph" w:styleId="Brezrazmikov">
    <w:name w:val="No Spacing"/>
    <w:uiPriority w:val="1"/>
    <w:qFormat/>
    <w:rsid w:val="00010493"/>
    <w:pPr>
      <w:spacing w:after="0"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5D0257"/>
    <w:rPr>
      <w:rFonts w:asciiTheme="majorHAnsi" w:eastAsiaTheme="majorEastAsia" w:hAnsiTheme="majorHAnsi" w:cstheme="majorBidi"/>
      <w:color w:val="2E74B5" w:themeColor="accent1" w:themeShade="BF"/>
      <w:sz w:val="32"/>
      <w:szCs w:val="32"/>
    </w:rPr>
  </w:style>
  <w:style w:type="character" w:styleId="Nerazreenaomemba">
    <w:name w:val="Unresolved Mention"/>
    <w:basedOn w:val="Privzetapisavaodstavka"/>
    <w:uiPriority w:val="99"/>
    <w:semiHidden/>
    <w:unhideWhenUsed/>
    <w:rsid w:val="00FA33F3"/>
    <w:rPr>
      <w:color w:val="605E5C"/>
      <w:shd w:val="clear" w:color="auto" w:fill="E1DFDD"/>
    </w:rPr>
  </w:style>
  <w:style w:type="paragraph" w:customStyle="1" w:styleId="z1qcye">
    <w:name w:val="z1qcye"/>
    <w:basedOn w:val="Navaden"/>
    <w:rsid w:val="001362CA"/>
    <w:pPr>
      <w:spacing w:before="100" w:beforeAutospacing="1" w:after="100" w:afterAutospacing="1"/>
    </w:pPr>
    <w:rPr>
      <w:lang w:eastAsia="en-GB"/>
    </w:rPr>
  </w:style>
  <w:style w:type="character" w:customStyle="1" w:styleId="apple-converted-space">
    <w:name w:val="apple-converted-space"/>
    <w:basedOn w:val="Privzetapisavaodstavka"/>
    <w:rsid w:val="001362CA"/>
  </w:style>
  <w:style w:type="character" w:customStyle="1" w:styleId="t286pc">
    <w:name w:val="t286pc"/>
    <w:basedOn w:val="Privzetapisavaodstavka"/>
    <w:rsid w:val="001362CA"/>
  </w:style>
  <w:style w:type="paragraph" w:styleId="Oznaenseznam">
    <w:name w:val="List Bullet"/>
    <w:basedOn w:val="Navaden"/>
    <w:uiPriority w:val="99"/>
    <w:semiHidden/>
    <w:unhideWhenUsed/>
    <w:rsid w:val="001753A0"/>
    <w:pPr>
      <w:numPr>
        <w:numId w:val="31"/>
      </w:numPr>
      <w:spacing w:after="120" w:line="256" w:lineRule="auto"/>
      <w:contextualSpacing/>
    </w:pPr>
    <w:rPr>
      <w:rFonts w:ascii="Arial" w:eastAsia="Arial" w:hAnsi="Arial" w:cstheme="minorBidi"/>
      <w:sz w:val="21"/>
      <w:szCs w:val="22"/>
      <w:lang w:val="en-US" w:eastAsia="en-US"/>
    </w:rPr>
  </w:style>
  <w:style w:type="paragraph" w:styleId="Otevilenseznam">
    <w:name w:val="List Number"/>
    <w:basedOn w:val="Navaden"/>
    <w:uiPriority w:val="99"/>
    <w:unhideWhenUsed/>
    <w:rsid w:val="001753A0"/>
    <w:pPr>
      <w:numPr>
        <w:numId w:val="32"/>
      </w:numPr>
      <w:spacing w:after="120" w:line="269" w:lineRule="auto"/>
      <w:contextualSpacing/>
    </w:pPr>
    <w:rPr>
      <w:rFonts w:ascii="Arial" w:eastAsia="Arial" w:hAnsi="Arial" w:cstheme="minorBidi"/>
      <w:sz w:val="21"/>
      <w:szCs w:val="22"/>
      <w:lang w:val="en-US" w:eastAsia="en-US"/>
    </w:rPr>
  </w:style>
  <w:style w:type="paragraph" w:customStyle="1" w:styleId="BoxText">
    <w:name w:val="BoxText"/>
    <w:basedOn w:val="Navaden"/>
    <w:rsid w:val="001753A0"/>
    <w:pPr>
      <w:spacing w:after="80" w:line="269" w:lineRule="auto"/>
    </w:pPr>
    <w:rPr>
      <w:rFonts w:ascii="Arial" w:eastAsia="Arial" w:hAnsi="Arial" w:cstheme="minorBidi"/>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023">
      <w:bodyDiv w:val="1"/>
      <w:marLeft w:val="0"/>
      <w:marRight w:val="0"/>
      <w:marTop w:val="0"/>
      <w:marBottom w:val="0"/>
      <w:divBdr>
        <w:top w:val="none" w:sz="0" w:space="0" w:color="auto"/>
        <w:left w:val="none" w:sz="0" w:space="0" w:color="auto"/>
        <w:bottom w:val="none" w:sz="0" w:space="0" w:color="auto"/>
        <w:right w:val="none" w:sz="0" w:space="0" w:color="auto"/>
      </w:divBdr>
    </w:div>
    <w:div w:id="3746316">
      <w:bodyDiv w:val="1"/>
      <w:marLeft w:val="0"/>
      <w:marRight w:val="0"/>
      <w:marTop w:val="0"/>
      <w:marBottom w:val="0"/>
      <w:divBdr>
        <w:top w:val="none" w:sz="0" w:space="0" w:color="auto"/>
        <w:left w:val="none" w:sz="0" w:space="0" w:color="auto"/>
        <w:bottom w:val="none" w:sz="0" w:space="0" w:color="auto"/>
        <w:right w:val="none" w:sz="0" w:space="0" w:color="auto"/>
      </w:divBdr>
    </w:div>
    <w:div w:id="18510936">
      <w:bodyDiv w:val="1"/>
      <w:marLeft w:val="0"/>
      <w:marRight w:val="0"/>
      <w:marTop w:val="0"/>
      <w:marBottom w:val="0"/>
      <w:divBdr>
        <w:top w:val="none" w:sz="0" w:space="0" w:color="auto"/>
        <w:left w:val="none" w:sz="0" w:space="0" w:color="auto"/>
        <w:bottom w:val="none" w:sz="0" w:space="0" w:color="auto"/>
        <w:right w:val="none" w:sz="0" w:space="0" w:color="auto"/>
      </w:divBdr>
    </w:div>
    <w:div w:id="25375285">
      <w:bodyDiv w:val="1"/>
      <w:marLeft w:val="0"/>
      <w:marRight w:val="0"/>
      <w:marTop w:val="0"/>
      <w:marBottom w:val="0"/>
      <w:divBdr>
        <w:top w:val="none" w:sz="0" w:space="0" w:color="auto"/>
        <w:left w:val="none" w:sz="0" w:space="0" w:color="auto"/>
        <w:bottom w:val="none" w:sz="0" w:space="0" w:color="auto"/>
        <w:right w:val="none" w:sz="0" w:space="0" w:color="auto"/>
      </w:divBdr>
    </w:div>
    <w:div w:id="44765828">
      <w:bodyDiv w:val="1"/>
      <w:marLeft w:val="0"/>
      <w:marRight w:val="0"/>
      <w:marTop w:val="0"/>
      <w:marBottom w:val="0"/>
      <w:divBdr>
        <w:top w:val="none" w:sz="0" w:space="0" w:color="auto"/>
        <w:left w:val="none" w:sz="0" w:space="0" w:color="auto"/>
        <w:bottom w:val="none" w:sz="0" w:space="0" w:color="auto"/>
        <w:right w:val="none" w:sz="0" w:space="0" w:color="auto"/>
      </w:divBdr>
    </w:div>
    <w:div w:id="79642635">
      <w:bodyDiv w:val="1"/>
      <w:marLeft w:val="0"/>
      <w:marRight w:val="0"/>
      <w:marTop w:val="0"/>
      <w:marBottom w:val="0"/>
      <w:divBdr>
        <w:top w:val="none" w:sz="0" w:space="0" w:color="auto"/>
        <w:left w:val="none" w:sz="0" w:space="0" w:color="auto"/>
        <w:bottom w:val="none" w:sz="0" w:space="0" w:color="auto"/>
        <w:right w:val="none" w:sz="0" w:space="0" w:color="auto"/>
      </w:divBdr>
    </w:div>
    <w:div w:id="85999886">
      <w:bodyDiv w:val="1"/>
      <w:marLeft w:val="0"/>
      <w:marRight w:val="0"/>
      <w:marTop w:val="0"/>
      <w:marBottom w:val="0"/>
      <w:divBdr>
        <w:top w:val="none" w:sz="0" w:space="0" w:color="auto"/>
        <w:left w:val="none" w:sz="0" w:space="0" w:color="auto"/>
        <w:bottom w:val="none" w:sz="0" w:space="0" w:color="auto"/>
        <w:right w:val="none" w:sz="0" w:space="0" w:color="auto"/>
      </w:divBdr>
    </w:div>
    <w:div w:id="90979950">
      <w:bodyDiv w:val="1"/>
      <w:marLeft w:val="0"/>
      <w:marRight w:val="0"/>
      <w:marTop w:val="0"/>
      <w:marBottom w:val="0"/>
      <w:divBdr>
        <w:top w:val="none" w:sz="0" w:space="0" w:color="auto"/>
        <w:left w:val="none" w:sz="0" w:space="0" w:color="auto"/>
        <w:bottom w:val="none" w:sz="0" w:space="0" w:color="auto"/>
        <w:right w:val="none" w:sz="0" w:space="0" w:color="auto"/>
      </w:divBdr>
    </w:div>
    <w:div w:id="113066969">
      <w:bodyDiv w:val="1"/>
      <w:marLeft w:val="0"/>
      <w:marRight w:val="0"/>
      <w:marTop w:val="0"/>
      <w:marBottom w:val="0"/>
      <w:divBdr>
        <w:top w:val="none" w:sz="0" w:space="0" w:color="auto"/>
        <w:left w:val="none" w:sz="0" w:space="0" w:color="auto"/>
        <w:bottom w:val="none" w:sz="0" w:space="0" w:color="auto"/>
        <w:right w:val="none" w:sz="0" w:space="0" w:color="auto"/>
      </w:divBdr>
    </w:div>
    <w:div w:id="149833872">
      <w:bodyDiv w:val="1"/>
      <w:marLeft w:val="0"/>
      <w:marRight w:val="0"/>
      <w:marTop w:val="0"/>
      <w:marBottom w:val="0"/>
      <w:divBdr>
        <w:top w:val="none" w:sz="0" w:space="0" w:color="auto"/>
        <w:left w:val="none" w:sz="0" w:space="0" w:color="auto"/>
        <w:bottom w:val="none" w:sz="0" w:space="0" w:color="auto"/>
        <w:right w:val="none" w:sz="0" w:space="0" w:color="auto"/>
      </w:divBdr>
    </w:div>
    <w:div w:id="196898352">
      <w:bodyDiv w:val="1"/>
      <w:marLeft w:val="0"/>
      <w:marRight w:val="0"/>
      <w:marTop w:val="0"/>
      <w:marBottom w:val="0"/>
      <w:divBdr>
        <w:top w:val="none" w:sz="0" w:space="0" w:color="auto"/>
        <w:left w:val="none" w:sz="0" w:space="0" w:color="auto"/>
        <w:bottom w:val="none" w:sz="0" w:space="0" w:color="auto"/>
        <w:right w:val="none" w:sz="0" w:space="0" w:color="auto"/>
      </w:divBdr>
    </w:div>
    <w:div w:id="202333074">
      <w:bodyDiv w:val="1"/>
      <w:marLeft w:val="0"/>
      <w:marRight w:val="0"/>
      <w:marTop w:val="0"/>
      <w:marBottom w:val="0"/>
      <w:divBdr>
        <w:top w:val="none" w:sz="0" w:space="0" w:color="auto"/>
        <w:left w:val="none" w:sz="0" w:space="0" w:color="auto"/>
        <w:bottom w:val="none" w:sz="0" w:space="0" w:color="auto"/>
        <w:right w:val="none" w:sz="0" w:space="0" w:color="auto"/>
      </w:divBdr>
    </w:div>
    <w:div w:id="218514182">
      <w:bodyDiv w:val="1"/>
      <w:marLeft w:val="0"/>
      <w:marRight w:val="0"/>
      <w:marTop w:val="0"/>
      <w:marBottom w:val="0"/>
      <w:divBdr>
        <w:top w:val="none" w:sz="0" w:space="0" w:color="auto"/>
        <w:left w:val="none" w:sz="0" w:space="0" w:color="auto"/>
        <w:bottom w:val="none" w:sz="0" w:space="0" w:color="auto"/>
        <w:right w:val="none" w:sz="0" w:space="0" w:color="auto"/>
      </w:divBdr>
    </w:div>
    <w:div w:id="238445988">
      <w:bodyDiv w:val="1"/>
      <w:marLeft w:val="0"/>
      <w:marRight w:val="0"/>
      <w:marTop w:val="0"/>
      <w:marBottom w:val="0"/>
      <w:divBdr>
        <w:top w:val="none" w:sz="0" w:space="0" w:color="auto"/>
        <w:left w:val="none" w:sz="0" w:space="0" w:color="auto"/>
        <w:bottom w:val="none" w:sz="0" w:space="0" w:color="auto"/>
        <w:right w:val="none" w:sz="0" w:space="0" w:color="auto"/>
      </w:divBdr>
    </w:div>
    <w:div w:id="255018862">
      <w:bodyDiv w:val="1"/>
      <w:marLeft w:val="0"/>
      <w:marRight w:val="0"/>
      <w:marTop w:val="0"/>
      <w:marBottom w:val="0"/>
      <w:divBdr>
        <w:top w:val="none" w:sz="0" w:space="0" w:color="auto"/>
        <w:left w:val="none" w:sz="0" w:space="0" w:color="auto"/>
        <w:bottom w:val="none" w:sz="0" w:space="0" w:color="auto"/>
        <w:right w:val="none" w:sz="0" w:space="0" w:color="auto"/>
      </w:divBdr>
    </w:div>
    <w:div w:id="268972262">
      <w:bodyDiv w:val="1"/>
      <w:marLeft w:val="0"/>
      <w:marRight w:val="0"/>
      <w:marTop w:val="0"/>
      <w:marBottom w:val="0"/>
      <w:divBdr>
        <w:top w:val="none" w:sz="0" w:space="0" w:color="auto"/>
        <w:left w:val="none" w:sz="0" w:space="0" w:color="auto"/>
        <w:bottom w:val="none" w:sz="0" w:space="0" w:color="auto"/>
        <w:right w:val="none" w:sz="0" w:space="0" w:color="auto"/>
      </w:divBdr>
    </w:div>
    <w:div w:id="271014208">
      <w:bodyDiv w:val="1"/>
      <w:marLeft w:val="0"/>
      <w:marRight w:val="0"/>
      <w:marTop w:val="0"/>
      <w:marBottom w:val="0"/>
      <w:divBdr>
        <w:top w:val="none" w:sz="0" w:space="0" w:color="auto"/>
        <w:left w:val="none" w:sz="0" w:space="0" w:color="auto"/>
        <w:bottom w:val="none" w:sz="0" w:space="0" w:color="auto"/>
        <w:right w:val="none" w:sz="0" w:space="0" w:color="auto"/>
      </w:divBdr>
    </w:div>
    <w:div w:id="303392168">
      <w:bodyDiv w:val="1"/>
      <w:marLeft w:val="0"/>
      <w:marRight w:val="0"/>
      <w:marTop w:val="0"/>
      <w:marBottom w:val="0"/>
      <w:divBdr>
        <w:top w:val="none" w:sz="0" w:space="0" w:color="auto"/>
        <w:left w:val="none" w:sz="0" w:space="0" w:color="auto"/>
        <w:bottom w:val="none" w:sz="0" w:space="0" w:color="auto"/>
        <w:right w:val="none" w:sz="0" w:space="0" w:color="auto"/>
      </w:divBdr>
    </w:div>
    <w:div w:id="310913958">
      <w:bodyDiv w:val="1"/>
      <w:marLeft w:val="0"/>
      <w:marRight w:val="0"/>
      <w:marTop w:val="0"/>
      <w:marBottom w:val="0"/>
      <w:divBdr>
        <w:top w:val="none" w:sz="0" w:space="0" w:color="auto"/>
        <w:left w:val="none" w:sz="0" w:space="0" w:color="auto"/>
        <w:bottom w:val="none" w:sz="0" w:space="0" w:color="auto"/>
        <w:right w:val="none" w:sz="0" w:space="0" w:color="auto"/>
      </w:divBdr>
    </w:div>
    <w:div w:id="329646710">
      <w:bodyDiv w:val="1"/>
      <w:marLeft w:val="0"/>
      <w:marRight w:val="0"/>
      <w:marTop w:val="0"/>
      <w:marBottom w:val="0"/>
      <w:divBdr>
        <w:top w:val="none" w:sz="0" w:space="0" w:color="auto"/>
        <w:left w:val="none" w:sz="0" w:space="0" w:color="auto"/>
        <w:bottom w:val="none" w:sz="0" w:space="0" w:color="auto"/>
        <w:right w:val="none" w:sz="0" w:space="0" w:color="auto"/>
      </w:divBdr>
    </w:div>
    <w:div w:id="343091343">
      <w:bodyDiv w:val="1"/>
      <w:marLeft w:val="0"/>
      <w:marRight w:val="0"/>
      <w:marTop w:val="0"/>
      <w:marBottom w:val="0"/>
      <w:divBdr>
        <w:top w:val="none" w:sz="0" w:space="0" w:color="auto"/>
        <w:left w:val="none" w:sz="0" w:space="0" w:color="auto"/>
        <w:bottom w:val="none" w:sz="0" w:space="0" w:color="auto"/>
        <w:right w:val="none" w:sz="0" w:space="0" w:color="auto"/>
      </w:divBdr>
    </w:div>
    <w:div w:id="371348259">
      <w:bodyDiv w:val="1"/>
      <w:marLeft w:val="0"/>
      <w:marRight w:val="0"/>
      <w:marTop w:val="0"/>
      <w:marBottom w:val="0"/>
      <w:divBdr>
        <w:top w:val="none" w:sz="0" w:space="0" w:color="auto"/>
        <w:left w:val="none" w:sz="0" w:space="0" w:color="auto"/>
        <w:bottom w:val="none" w:sz="0" w:space="0" w:color="auto"/>
        <w:right w:val="none" w:sz="0" w:space="0" w:color="auto"/>
      </w:divBdr>
    </w:div>
    <w:div w:id="390739876">
      <w:bodyDiv w:val="1"/>
      <w:marLeft w:val="0"/>
      <w:marRight w:val="0"/>
      <w:marTop w:val="0"/>
      <w:marBottom w:val="0"/>
      <w:divBdr>
        <w:top w:val="none" w:sz="0" w:space="0" w:color="auto"/>
        <w:left w:val="none" w:sz="0" w:space="0" w:color="auto"/>
        <w:bottom w:val="none" w:sz="0" w:space="0" w:color="auto"/>
        <w:right w:val="none" w:sz="0" w:space="0" w:color="auto"/>
      </w:divBdr>
    </w:div>
    <w:div w:id="392510301">
      <w:bodyDiv w:val="1"/>
      <w:marLeft w:val="0"/>
      <w:marRight w:val="0"/>
      <w:marTop w:val="0"/>
      <w:marBottom w:val="0"/>
      <w:divBdr>
        <w:top w:val="none" w:sz="0" w:space="0" w:color="auto"/>
        <w:left w:val="none" w:sz="0" w:space="0" w:color="auto"/>
        <w:bottom w:val="none" w:sz="0" w:space="0" w:color="auto"/>
        <w:right w:val="none" w:sz="0" w:space="0" w:color="auto"/>
      </w:divBdr>
    </w:div>
    <w:div w:id="403261107">
      <w:bodyDiv w:val="1"/>
      <w:marLeft w:val="0"/>
      <w:marRight w:val="0"/>
      <w:marTop w:val="0"/>
      <w:marBottom w:val="0"/>
      <w:divBdr>
        <w:top w:val="none" w:sz="0" w:space="0" w:color="auto"/>
        <w:left w:val="none" w:sz="0" w:space="0" w:color="auto"/>
        <w:bottom w:val="none" w:sz="0" w:space="0" w:color="auto"/>
        <w:right w:val="none" w:sz="0" w:space="0" w:color="auto"/>
      </w:divBdr>
    </w:div>
    <w:div w:id="408816446">
      <w:bodyDiv w:val="1"/>
      <w:marLeft w:val="0"/>
      <w:marRight w:val="0"/>
      <w:marTop w:val="0"/>
      <w:marBottom w:val="0"/>
      <w:divBdr>
        <w:top w:val="none" w:sz="0" w:space="0" w:color="auto"/>
        <w:left w:val="none" w:sz="0" w:space="0" w:color="auto"/>
        <w:bottom w:val="none" w:sz="0" w:space="0" w:color="auto"/>
        <w:right w:val="none" w:sz="0" w:space="0" w:color="auto"/>
      </w:divBdr>
    </w:div>
    <w:div w:id="411316461">
      <w:bodyDiv w:val="1"/>
      <w:marLeft w:val="0"/>
      <w:marRight w:val="0"/>
      <w:marTop w:val="0"/>
      <w:marBottom w:val="0"/>
      <w:divBdr>
        <w:top w:val="none" w:sz="0" w:space="0" w:color="auto"/>
        <w:left w:val="none" w:sz="0" w:space="0" w:color="auto"/>
        <w:bottom w:val="none" w:sz="0" w:space="0" w:color="auto"/>
        <w:right w:val="none" w:sz="0" w:space="0" w:color="auto"/>
      </w:divBdr>
    </w:div>
    <w:div w:id="418796426">
      <w:bodyDiv w:val="1"/>
      <w:marLeft w:val="0"/>
      <w:marRight w:val="0"/>
      <w:marTop w:val="0"/>
      <w:marBottom w:val="0"/>
      <w:divBdr>
        <w:top w:val="none" w:sz="0" w:space="0" w:color="auto"/>
        <w:left w:val="none" w:sz="0" w:space="0" w:color="auto"/>
        <w:bottom w:val="none" w:sz="0" w:space="0" w:color="auto"/>
        <w:right w:val="none" w:sz="0" w:space="0" w:color="auto"/>
      </w:divBdr>
    </w:div>
    <w:div w:id="433939673">
      <w:bodyDiv w:val="1"/>
      <w:marLeft w:val="0"/>
      <w:marRight w:val="0"/>
      <w:marTop w:val="0"/>
      <w:marBottom w:val="0"/>
      <w:divBdr>
        <w:top w:val="none" w:sz="0" w:space="0" w:color="auto"/>
        <w:left w:val="none" w:sz="0" w:space="0" w:color="auto"/>
        <w:bottom w:val="none" w:sz="0" w:space="0" w:color="auto"/>
        <w:right w:val="none" w:sz="0" w:space="0" w:color="auto"/>
      </w:divBdr>
    </w:div>
    <w:div w:id="436024768">
      <w:bodyDiv w:val="1"/>
      <w:marLeft w:val="0"/>
      <w:marRight w:val="0"/>
      <w:marTop w:val="0"/>
      <w:marBottom w:val="0"/>
      <w:divBdr>
        <w:top w:val="none" w:sz="0" w:space="0" w:color="auto"/>
        <w:left w:val="none" w:sz="0" w:space="0" w:color="auto"/>
        <w:bottom w:val="none" w:sz="0" w:space="0" w:color="auto"/>
        <w:right w:val="none" w:sz="0" w:space="0" w:color="auto"/>
      </w:divBdr>
    </w:div>
    <w:div w:id="439184864">
      <w:bodyDiv w:val="1"/>
      <w:marLeft w:val="0"/>
      <w:marRight w:val="0"/>
      <w:marTop w:val="0"/>
      <w:marBottom w:val="0"/>
      <w:divBdr>
        <w:top w:val="none" w:sz="0" w:space="0" w:color="auto"/>
        <w:left w:val="none" w:sz="0" w:space="0" w:color="auto"/>
        <w:bottom w:val="none" w:sz="0" w:space="0" w:color="auto"/>
        <w:right w:val="none" w:sz="0" w:space="0" w:color="auto"/>
      </w:divBdr>
    </w:div>
    <w:div w:id="461078180">
      <w:bodyDiv w:val="1"/>
      <w:marLeft w:val="0"/>
      <w:marRight w:val="0"/>
      <w:marTop w:val="0"/>
      <w:marBottom w:val="0"/>
      <w:divBdr>
        <w:top w:val="none" w:sz="0" w:space="0" w:color="auto"/>
        <w:left w:val="none" w:sz="0" w:space="0" w:color="auto"/>
        <w:bottom w:val="none" w:sz="0" w:space="0" w:color="auto"/>
        <w:right w:val="none" w:sz="0" w:space="0" w:color="auto"/>
      </w:divBdr>
    </w:div>
    <w:div w:id="471947012">
      <w:bodyDiv w:val="1"/>
      <w:marLeft w:val="0"/>
      <w:marRight w:val="0"/>
      <w:marTop w:val="0"/>
      <w:marBottom w:val="0"/>
      <w:divBdr>
        <w:top w:val="none" w:sz="0" w:space="0" w:color="auto"/>
        <w:left w:val="none" w:sz="0" w:space="0" w:color="auto"/>
        <w:bottom w:val="none" w:sz="0" w:space="0" w:color="auto"/>
        <w:right w:val="none" w:sz="0" w:space="0" w:color="auto"/>
      </w:divBdr>
    </w:div>
    <w:div w:id="474221453">
      <w:bodyDiv w:val="1"/>
      <w:marLeft w:val="0"/>
      <w:marRight w:val="0"/>
      <w:marTop w:val="0"/>
      <w:marBottom w:val="0"/>
      <w:divBdr>
        <w:top w:val="none" w:sz="0" w:space="0" w:color="auto"/>
        <w:left w:val="none" w:sz="0" w:space="0" w:color="auto"/>
        <w:bottom w:val="none" w:sz="0" w:space="0" w:color="auto"/>
        <w:right w:val="none" w:sz="0" w:space="0" w:color="auto"/>
      </w:divBdr>
    </w:div>
    <w:div w:id="500244243">
      <w:bodyDiv w:val="1"/>
      <w:marLeft w:val="0"/>
      <w:marRight w:val="0"/>
      <w:marTop w:val="0"/>
      <w:marBottom w:val="0"/>
      <w:divBdr>
        <w:top w:val="none" w:sz="0" w:space="0" w:color="auto"/>
        <w:left w:val="none" w:sz="0" w:space="0" w:color="auto"/>
        <w:bottom w:val="none" w:sz="0" w:space="0" w:color="auto"/>
        <w:right w:val="none" w:sz="0" w:space="0" w:color="auto"/>
      </w:divBdr>
    </w:div>
    <w:div w:id="503133385">
      <w:bodyDiv w:val="1"/>
      <w:marLeft w:val="0"/>
      <w:marRight w:val="0"/>
      <w:marTop w:val="0"/>
      <w:marBottom w:val="0"/>
      <w:divBdr>
        <w:top w:val="none" w:sz="0" w:space="0" w:color="auto"/>
        <w:left w:val="none" w:sz="0" w:space="0" w:color="auto"/>
        <w:bottom w:val="none" w:sz="0" w:space="0" w:color="auto"/>
        <w:right w:val="none" w:sz="0" w:space="0" w:color="auto"/>
      </w:divBdr>
    </w:div>
    <w:div w:id="531891061">
      <w:bodyDiv w:val="1"/>
      <w:marLeft w:val="0"/>
      <w:marRight w:val="0"/>
      <w:marTop w:val="0"/>
      <w:marBottom w:val="0"/>
      <w:divBdr>
        <w:top w:val="none" w:sz="0" w:space="0" w:color="auto"/>
        <w:left w:val="none" w:sz="0" w:space="0" w:color="auto"/>
        <w:bottom w:val="none" w:sz="0" w:space="0" w:color="auto"/>
        <w:right w:val="none" w:sz="0" w:space="0" w:color="auto"/>
      </w:divBdr>
    </w:div>
    <w:div w:id="548566950">
      <w:bodyDiv w:val="1"/>
      <w:marLeft w:val="0"/>
      <w:marRight w:val="0"/>
      <w:marTop w:val="0"/>
      <w:marBottom w:val="0"/>
      <w:divBdr>
        <w:top w:val="none" w:sz="0" w:space="0" w:color="auto"/>
        <w:left w:val="none" w:sz="0" w:space="0" w:color="auto"/>
        <w:bottom w:val="none" w:sz="0" w:space="0" w:color="auto"/>
        <w:right w:val="none" w:sz="0" w:space="0" w:color="auto"/>
      </w:divBdr>
    </w:div>
    <w:div w:id="565606638">
      <w:bodyDiv w:val="1"/>
      <w:marLeft w:val="0"/>
      <w:marRight w:val="0"/>
      <w:marTop w:val="0"/>
      <w:marBottom w:val="0"/>
      <w:divBdr>
        <w:top w:val="none" w:sz="0" w:space="0" w:color="auto"/>
        <w:left w:val="none" w:sz="0" w:space="0" w:color="auto"/>
        <w:bottom w:val="none" w:sz="0" w:space="0" w:color="auto"/>
        <w:right w:val="none" w:sz="0" w:space="0" w:color="auto"/>
      </w:divBdr>
    </w:div>
    <w:div w:id="592202474">
      <w:bodyDiv w:val="1"/>
      <w:marLeft w:val="0"/>
      <w:marRight w:val="0"/>
      <w:marTop w:val="0"/>
      <w:marBottom w:val="0"/>
      <w:divBdr>
        <w:top w:val="none" w:sz="0" w:space="0" w:color="auto"/>
        <w:left w:val="none" w:sz="0" w:space="0" w:color="auto"/>
        <w:bottom w:val="none" w:sz="0" w:space="0" w:color="auto"/>
        <w:right w:val="none" w:sz="0" w:space="0" w:color="auto"/>
      </w:divBdr>
    </w:div>
    <w:div w:id="604308554">
      <w:bodyDiv w:val="1"/>
      <w:marLeft w:val="0"/>
      <w:marRight w:val="0"/>
      <w:marTop w:val="0"/>
      <w:marBottom w:val="0"/>
      <w:divBdr>
        <w:top w:val="none" w:sz="0" w:space="0" w:color="auto"/>
        <w:left w:val="none" w:sz="0" w:space="0" w:color="auto"/>
        <w:bottom w:val="none" w:sz="0" w:space="0" w:color="auto"/>
        <w:right w:val="none" w:sz="0" w:space="0" w:color="auto"/>
      </w:divBdr>
    </w:div>
    <w:div w:id="616448020">
      <w:bodyDiv w:val="1"/>
      <w:marLeft w:val="0"/>
      <w:marRight w:val="0"/>
      <w:marTop w:val="0"/>
      <w:marBottom w:val="0"/>
      <w:divBdr>
        <w:top w:val="none" w:sz="0" w:space="0" w:color="auto"/>
        <w:left w:val="none" w:sz="0" w:space="0" w:color="auto"/>
        <w:bottom w:val="none" w:sz="0" w:space="0" w:color="auto"/>
        <w:right w:val="none" w:sz="0" w:space="0" w:color="auto"/>
      </w:divBdr>
    </w:div>
    <w:div w:id="625702614">
      <w:bodyDiv w:val="1"/>
      <w:marLeft w:val="0"/>
      <w:marRight w:val="0"/>
      <w:marTop w:val="0"/>
      <w:marBottom w:val="0"/>
      <w:divBdr>
        <w:top w:val="none" w:sz="0" w:space="0" w:color="auto"/>
        <w:left w:val="none" w:sz="0" w:space="0" w:color="auto"/>
        <w:bottom w:val="none" w:sz="0" w:space="0" w:color="auto"/>
        <w:right w:val="none" w:sz="0" w:space="0" w:color="auto"/>
      </w:divBdr>
    </w:div>
    <w:div w:id="627442711">
      <w:bodyDiv w:val="1"/>
      <w:marLeft w:val="0"/>
      <w:marRight w:val="0"/>
      <w:marTop w:val="0"/>
      <w:marBottom w:val="0"/>
      <w:divBdr>
        <w:top w:val="none" w:sz="0" w:space="0" w:color="auto"/>
        <w:left w:val="none" w:sz="0" w:space="0" w:color="auto"/>
        <w:bottom w:val="none" w:sz="0" w:space="0" w:color="auto"/>
        <w:right w:val="none" w:sz="0" w:space="0" w:color="auto"/>
      </w:divBdr>
    </w:div>
    <w:div w:id="629897693">
      <w:bodyDiv w:val="1"/>
      <w:marLeft w:val="0"/>
      <w:marRight w:val="0"/>
      <w:marTop w:val="0"/>
      <w:marBottom w:val="0"/>
      <w:divBdr>
        <w:top w:val="none" w:sz="0" w:space="0" w:color="auto"/>
        <w:left w:val="none" w:sz="0" w:space="0" w:color="auto"/>
        <w:bottom w:val="none" w:sz="0" w:space="0" w:color="auto"/>
        <w:right w:val="none" w:sz="0" w:space="0" w:color="auto"/>
      </w:divBdr>
    </w:div>
    <w:div w:id="630332051">
      <w:bodyDiv w:val="1"/>
      <w:marLeft w:val="0"/>
      <w:marRight w:val="0"/>
      <w:marTop w:val="0"/>
      <w:marBottom w:val="0"/>
      <w:divBdr>
        <w:top w:val="none" w:sz="0" w:space="0" w:color="auto"/>
        <w:left w:val="none" w:sz="0" w:space="0" w:color="auto"/>
        <w:bottom w:val="none" w:sz="0" w:space="0" w:color="auto"/>
        <w:right w:val="none" w:sz="0" w:space="0" w:color="auto"/>
      </w:divBdr>
    </w:div>
    <w:div w:id="631712264">
      <w:bodyDiv w:val="1"/>
      <w:marLeft w:val="0"/>
      <w:marRight w:val="0"/>
      <w:marTop w:val="0"/>
      <w:marBottom w:val="0"/>
      <w:divBdr>
        <w:top w:val="none" w:sz="0" w:space="0" w:color="auto"/>
        <w:left w:val="none" w:sz="0" w:space="0" w:color="auto"/>
        <w:bottom w:val="none" w:sz="0" w:space="0" w:color="auto"/>
        <w:right w:val="none" w:sz="0" w:space="0" w:color="auto"/>
      </w:divBdr>
    </w:div>
    <w:div w:id="642467407">
      <w:bodyDiv w:val="1"/>
      <w:marLeft w:val="0"/>
      <w:marRight w:val="0"/>
      <w:marTop w:val="0"/>
      <w:marBottom w:val="0"/>
      <w:divBdr>
        <w:top w:val="none" w:sz="0" w:space="0" w:color="auto"/>
        <w:left w:val="none" w:sz="0" w:space="0" w:color="auto"/>
        <w:bottom w:val="none" w:sz="0" w:space="0" w:color="auto"/>
        <w:right w:val="none" w:sz="0" w:space="0" w:color="auto"/>
      </w:divBdr>
    </w:div>
    <w:div w:id="648510871">
      <w:bodyDiv w:val="1"/>
      <w:marLeft w:val="0"/>
      <w:marRight w:val="0"/>
      <w:marTop w:val="0"/>
      <w:marBottom w:val="0"/>
      <w:divBdr>
        <w:top w:val="none" w:sz="0" w:space="0" w:color="auto"/>
        <w:left w:val="none" w:sz="0" w:space="0" w:color="auto"/>
        <w:bottom w:val="none" w:sz="0" w:space="0" w:color="auto"/>
        <w:right w:val="none" w:sz="0" w:space="0" w:color="auto"/>
      </w:divBdr>
    </w:div>
    <w:div w:id="649941855">
      <w:bodyDiv w:val="1"/>
      <w:marLeft w:val="0"/>
      <w:marRight w:val="0"/>
      <w:marTop w:val="0"/>
      <w:marBottom w:val="0"/>
      <w:divBdr>
        <w:top w:val="none" w:sz="0" w:space="0" w:color="auto"/>
        <w:left w:val="none" w:sz="0" w:space="0" w:color="auto"/>
        <w:bottom w:val="none" w:sz="0" w:space="0" w:color="auto"/>
        <w:right w:val="none" w:sz="0" w:space="0" w:color="auto"/>
      </w:divBdr>
    </w:div>
    <w:div w:id="661396416">
      <w:bodyDiv w:val="1"/>
      <w:marLeft w:val="0"/>
      <w:marRight w:val="0"/>
      <w:marTop w:val="0"/>
      <w:marBottom w:val="0"/>
      <w:divBdr>
        <w:top w:val="none" w:sz="0" w:space="0" w:color="auto"/>
        <w:left w:val="none" w:sz="0" w:space="0" w:color="auto"/>
        <w:bottom w:val="none" w:sz="0" w:space="0" w:color="auto"/>
        <w:right w:val="none" w:sz="0" w:space="0" w:color="auto"/>
      </w:divBdr>
    </w:div>
    <w:div w:id="676200859">
      <w:bodyDiv w:val="1"/>
      <w:marLeft w:val="0"/>
      <w:marRight w:val="0"/>
      <w:marTop w:val="0"/>
      <w:marBottom w:val="0"/>
      <w:divBdr>
        <w:top w:val="none" w:sz="0" w:space="0" w:color="auto"/>
        <w:left w:val="none" w:sz="0" w:space="0" w:color="auto"/>
        <w:bottom w:val="none" w:sz="0" w:space="0" w:color="auto"/>
        <w:right w:val="none" w:sz="0" w:space="0" w:color="auto"/>
      </w:divBdr>
    </w:div>
    <w:div w:id="677003146">
      <w:bodyDiv w:val="1"/>
      <w:marLeft w:val="0"/>
      <w:marRight w:val="0"/>
      <w:marTop w:val="0"/>
      <w:marBottom w:val="0"/>
      <w:divBdr>
        <w:top w:val="none" w:sz="0" w:space="0" w:color="auto"/>
        <w:left w:val="none" w:sz="0" w:space="0" w:color="auto"/>
        <w:bottom w:val="none" w:sz="0" w:space="0" w:color="auto"/>
        <w:right w:val="none" w:sz="0" w:space="0" w:color="auto"/>
      </w:divBdr>
    </w:div>
    <w:div w:id="697243129">
      <w:bodyDiv w:val="1"/>
      <w:marLeft w:val="0"/>
      <w:marRight w:val="0"/>
      <w:marTop w:val="0"/>
      <w:marBottom w:val="0"/>
      <w:divBdr>
        <w:top w:val="none" w:sz="0" w:space="0" w:color="auto"/>
        <w:left w:val="none" w:sz="0" w:space="0" w:color="auto"/>
        <w:bottom w:val="none" w:sz="0" w:space="0" w:color="auto"/>
        <w:right w:val="none" w:sz="0" w:space="0" w:color="auto"/>
      </w:divBdr>
    </w:div>
    <w:div w:id="711269113">
      <w:bodyDiv w:val="1"/>
      <w:marLeft w:val="0"/>
      <w:marRight w:val="0"/>
      <w:marTop w:val="0"/>
      <w:marBottom w:val="0"/>
      <w:divBdr>
        <w:top w:val="none" w:sz="0" w:space="0" w:color="auto"/>
        <w:left w:val="none" w:sz="0" w:space="0" w:color="auto"/>
        <w:bottom w:val="none" w:sz="0" w:space="0" w:color="auto"/>
        <w:right w:val="none" w:sz="0" w:space="0" w:color="auto"/>
      </w:divBdr>
    </w:div>
    <w:div w:id="712197953">
      <w:bodyDiv w:val="1"/>
      <w:marLeft w:val="0"/>
      <w:marRight w:val="0"/>
      <w:marTop w:val="0"/>
      <w:marBottom w:val="0"/>
      <w:divBdr>
        <w:top w:val="none" w:sz="0" w:space="0" w:color="auto"/>
        <w:left w:val="none" w:sz="0" w:space="0" w:color="auto"/>
        <w:bottom w:val="none" w:sz="0" w:space="0" w:color="auto"/>
        <w:right w:val="none" w:sz="0" w:space="0" w:color="auto"/>
      </w:divBdr>
    </w:div>
    <w:div w:id="714701054">
      <w:bodyDiv w:val="1"/>
      <w:marLeft w:val="0"/>
      <w:marRight w:val="0"/>
      <w:marTop w:val="0"/>
      <w:marBottom w:val="0"/>
      <w:divBdr>
        <w:top w:val="none" w:sz="0" w:space="0" w:color="auto"/>
        <w:left w:val="none" w:sz="0" w:space="0" w:color="auto"/>
        <w:bottom w:val="none" w:sz="0" w:space="0" w:color="auto"/>
        <w:right w:val="none" w:sz="0" w:space="0" w:color="auto"/>
      </w:divBdr>
    </w:div>
    <w:div w:id="718556170">
      <w:bodyDiv w:val="1"/>
      <w:marLeft w:val="0"/>
      <w:marRight w:val="0"/>
      <w:marTop w:val="0"/>
      <w:marBottom w:val="0"/>
      <w:divBdr>
        <w:top w:val="none" w:sz="0" w:space="0" w:color="auto"/>
        <w:left w:val="none" w:sz="0" w:space="0" w:color="auto"/>
        <w:bottom w:val="none" w:sz="0" w:space="0" w:color="auto"/>
        <w:right w:val="none" w:sz="0" w:space="0" w:color="auto"/>
      </w:divBdr>
    </w:div>
    <w:div w:id="730423871">
      <w:bodyDiv w:val="1"/>
      <w:marLeft w:val="0"/>
      <w:marRight w:val="0"/>
      <w:marTop w:val="0"/>
      <w:marBottom w:val="0"/>
      <w:divBdr>
        <w:top w:val="none" w:sz="0" w:space="0" w:color="auto"/>
        <w:left w:val="none" w:sz="0" w:space="0" w:color="auto"/>
        <w:bottom w:val="none" w:sz="0" w:space="0" w:color="auto"/>
        <w:right w:val="none" w:sz="0" w:space="0" w:color="auto"/>
      </w:divBdr>
    </w:div>
    <w:div w:id="762529590">
      <w:bodyDiv w:val="1"/>
      <w:marLeft w:val="0"/>
      <w:marRight w:val="0"/>
      <w:marTop w:val="0"/>
      <w:marBottom w:val="0"/>
      <w:divBdr>
        <w:top w:val="none" w:sz="0" w:space="0" w:color="auto"/>
        <w:left w:val="none" w:sz="0" w:space="0" w:color="auto"/>
        <w:bottom w:val="none" w:sz="0" w:space="0" w:color="auto"/>
        <w:right w:val="none" w:sz="0" w:space="0" w:color="auto"/>
      </w:divBdr>
    </w:div>
    <w:div w:id="773594735">
      <w:bodyDiv w:val="1"/>
      <w:marLeft w:val="0"/>
      <w:marRight w:val="0"/>
      <w:marTop w:val="0"/>
      <w:marBottom w:val="0"/>
      <w:divBdr>
        <w:top w:val="none" w:sz="0" w:space="0" w:color="auto"/>
        <w:left w:val="none" w:sz="0" w:space="0" w:color="auto"/>
        <w:bottom w:val="none" w:sz="0" w:space="0" w:color="auto"/>
        <w:right w:val="none" w:sz="0" w:space="0" w:color="auto"/>
      </w:divBdr>
    </w:div>
    <w:div w:id="774835353">
      <w:bodyDiv w:val="1"/>
      <w:marLeft w:val="0"/>
      <w:marRight w:val="0"/>
      <w:marTop w:val="0"/>
      <w:marBottom w:val="0"/>
      <w:divBdr>
        <w:top w:val="none" w:sz="0" w:space="0" w:color="auto"/>
        <w:left w:val="none" w:sz="0" w:space="0" w:color="auto"/>
        <w:bottom w:val="none" w:sz="0" w:space="0" w:color="auto"/>
        <w:right w:val="none" w:sz="0" w:space="0" w:color="auto"/>
      </w:divBdr>
    </w:div>
    <w:div w:id="788352427">
      <w:bodyDiv w:val="1"/>
      <w:marLeft w:val="0"/>
      <w:marRight w:val="0"/>
      <w:marTop w:val="0"/>
      <w:marBottom w:val="0"/>
      <w:divBdr>
        <w:top w:val="none" w:sz="0" w:space="0" w:color="auto"/>
        <w:left w:val="none" w:sz="0" w:space="0" w:color="auto"/>
        <w:bottom w:val="none" w:sz="0" w:space="0" w:color="auto"/>
        <w:right w:val="none" w:sz="0" w:space="0" w:color="auto"/>
      </w:divBdr>
    </w:div>
    <w:div w:id="789250860">
      <w:bodyDiv w:val="1"/>
      <w:marLeft w:val="0"/>
      <w:marRight w:val="0"/>
      <w:marTop w:val="0"/>
      <w:marBottom w:val="0"/>
      <w:divBdr>
        <w:top w:val="none" w:sz="0" w:space="0" w:color="auto"/>
        <w:left w:val="none" w:sz="0" w:space="0" w:color="auto"/>
        <w:bottom w:val="none" w:sz="0" w:space="0" w:color="auto"/>
        <w:right w:val="none" w:sz="0" w:space="0" w:color="auto"/>
      </w:divBdr>
    </w:div>
    <w:div w:id="796992792">
      <w:bodyDiv w:val="1"/>
      <w:marLeft w:val="0"/>
      <w:marRight w:val="0"/>
      <w:marTop w:val="0"/>
      <w:marBottom w:val="0"/>
      <w:divBdr>
        <w:top w:val="none" w:sz="0" w:space="0" w:color="auto"/>
        <w:left w:val="none" w:sz="0" w:space="0" w:color="auto"/>
        <w:bottom w:val="none" w:sz="0" w:space="0" w:color="auto"/>
        <w:right w:val="none" w:sz="0" w:space="0" w:color="auto"/>
      </w:divBdr>
    </w:div>
    <w:div w:id="798960205">
      <w:bodyDiv w:val="1"/>
      <w:marLeft w:val="0"/>
      <w:marRight w:val="0"/>
      <w:marTop w:val="0"/>
      <w:marBottom w:val="0"/>
      <w:divBdr>
        <w:top w:val="none" w:sz="0" w:space="0" w:color="auto"/>
        <w:left w:val="none" w:sz="0" w:space="0" w:color="auto"/>
        <w:bottom w:val="none" w:sz="0" w:space="0" w:color="auto"/>
        <w:right w:val="none" w:sz="0" w:space="0" w:color="auto"/>
      </w:divBdr>
    </w:div>
    <w:div w:id="820314407">
      <w:bodyDiv w:val="1"/>
      <w:marLeft w:val="0"/>
      <w:marRight w:val="0"/>
      <w:marTop w:val="0"/>
      <w:marBottom w:val="0"/>
      <w:divBdr>
        <w:top w:val="none" w:sz="0" w:space="0" w:color="auto"/>
        <w:left w:val="none" w:sz="0" w:space="0" w:color="auto"/>
        <w:bottom w:val="none" w:sz="0" w:space="0" w:color="auto"/>
        <w:right w:val="none" w:sz="0" w:space="0" w:color="auto"/>
      </w:divBdr>
    </w:div>
    <w:div w:id="829520554">
      <w:bodyDiv w:val="1"/>
      <w:marLeft w:val="0"/>
      <w:marRight w:val="0"/>
      <w:marTop w:val="0"/>
      <w:marBottom w:val="0"/>
      <w:divBdr>
        <w:top w:val="none" w:sz="0" w:space="0" w:color="auto"/>
        <w:left w:val="none" w:sz="0" w:space="0" w:color="auto"/>
        <w:bottom w:val="none" w:sz="0" w:space="0" w:color="auto"/>
        <w:right w:val="none" w:sz="0" w:space="0" w:color="auto"/>
      </w:divBdr>
    </w:div>
    <w:div w:id="861552334">
      <w:bodyDiv w:val="1"/>
      <w:marLeft w:val="0"/>
      <w:marRight w:val="0"/>
      <w:marTop w:val="0"/>
      <w:marBottom w:val="0"/>
      <w:divBdr>
        <w:top w:val="none" w:sz="0" w:space="0" w:color="auto"/>
        <w:left w:val="none" w:sz="0" w:space="0" w:color="auto"/>
        <w:bottom w:val="none" w:sz="0" w:space="0" w:color="auto"/>
        <w:right w:val="none" w:sz="0" w:space="0" w:color="auto"/>
      </w:divBdr>
    </w:div>
    <w:div w:id="891187968">
      <w:bodyDiv w:val="1"/>
      <w:marLeft w:val="0"/>
      <w:marRight w:val="0"/>
      <w:marTop w:val="0"/>
      <w:marBottom w:val="0"/>
      <w:divBdr>
        <w:top w:val="none" w:sz="0" w:space="0" w:color="auto"/>
        <w:left w:val="none" w:sz="0" w:space="0" w:color="auto"/>
        <w:bottom w:val="none" w:sz="0" w:space="0" w:color="auto"/>
        <w:right w:val="none" w:sz="0" w:space="0" w:color="auto"/>
      </w:divBdr>
    </w:div>
    <w:div w:id="898975617">
      <w:bodyDiv w:val="1"/>
      <w:marLeft w:val="0"/>
      <w:marRight w:val="0"/>
      <w:marTop w:val="0"/>
      <w:marBottom w:val="0"/>
      <w:divBdr>
        <w:top w:val="none" w:sz="0" w:space="0" w:color="auto"/>
        <w:left w:val="none" w:sz="0" w:space="0" w:color="auto"/>
        <w:bottom w:val="none" w:sz="0" w:space="0" w:color="auto"/>
        <w:right w:val="none" w:sz="0" w:space="0" w:color="auto"/>
      </w:divBdr>
    </w:div>
    <w:div w:id="907882265">
      <w:bodyDiv w:val="1"/>
      <w:marLeft w:val="0"/>
      <w:marRight w:val="0"/>
      <w:marTop w:val="0"/>
      <w:marBottom w:val="0"/>
      <w:divBdr>
        <w:top w:val="none" w:sz="0" w:space="0" w:color="auto"/>
        <w:left w:val="none" w:sz="0" w:space="0" w:color="auto"/>
        <w:bottom w:val="none" w:sz="0" w:space="0" w:color="auto"/>
        <w:right w:val="none" w:sz="0" w:space="0" w:color="auto"/>
      </w:divBdr>
    </w:div>
    <w:div w:id="921259681">
      <w:bodyDiv w:val="1"/>
      <w:marLeft w:val="0"/>
      <w:marRight w:val="0"/>
      <w:marTop w:val="0"/>
      <w:marBottom w:val="0"/>
      <w:divBdr>
        <w:top w:val="none" w:sz="0" w:space="0" w:color="auto"/>
        <w:left w:val="none" w:sz="0" w:space="0" w:color="auto"/>
        <w:bottom w:val="none" w:sz="0" w:space="0" w:color="auto"/>
        <w:right w:val="none" w:sz="0" w:space="0" w:color="auto"/>
      </w:divBdr>
    </w:div>
    <w:div w:id="925967062">
      <w:bodyDiv w:val="1"/>
      <w:marLeft w:val="0"/>
      <w:marRight w:val="0"/>
      <w:marTop w:val="0"/>
      <w:marBottom w:val="0"/>
      <w:divBdr>
        <w:top w:val="none" w:sz="0" w:space="0" w:color="auto"/>
        <w:left w:val="none" w:sz="0" w:space="0" w:color="auto"/>
        <w:bottom w:val="none" w:sz="0" w:space="0" w:color="auto"/>
        <w:right w:val="none" w:sz="0" w:space="0" w:color="auto"/>
      </w:divBdr>
    </w:div>
    <w:div w:id="927884350">
      <w:bodyDiv w:val="1"/>
      <w:marLeft w:val="0"/>
      <w:marRight w:val="0"/>
      <w:marTop w:val="0"/>
      <w:marBottom w:val="0"/>
      <w:divBdr>
        <w:top w:val="none" w:sz="0" w:space="0" w:color="auto"/>
        <w:left w:val="none" w:sz="0" w:space="0" w:color="auto"/>
        <w:bottom w:val="none" w:sz="0" w:space="0" w:color="auto"/>
        <w:right w:val="none" w:sz="0" w:space="0" w:color="auto"/>
      </w:divBdr>
    </w:div>
    <w:div w:id="959725366">
      <w:bodyDiv w:val="1"/>
      <w:marLeft w:val="0"/>
      <w:marRight w:val="0"/>
      <w:marTop w:val="0"/>
      <w:marBottom w:val="0"/>
      <w:divBdr>
        <w:top w:val="none" w:sz="0" w:space="0" w:color="auto"/>
        <w:left w:val="none" w:sz="0" w:space="0" w:color="auto"/>
        <w:bottom w:val="none" w:sz="0" w:space="0" w:color="auto"/>
        <w:right w:val="none" w:sz="0" w:space="0" w:color="auto"/>
      </w:divBdr>
    </w:div>
    <w:div w:id="965165289">
      <w:bodyDiv w:val="1"/>
      <w:marLeft w:val="0"/>
      <w:marRight w:val="0"/>
      <w:marTop w:val="0"/>
      <w:marBottom w:val="0"/>
      <w:divBdr>
        <w:top w:val="none" w:sz="0" w:space="0" w:color="auto"/>
        <w:left w:val="none" w:sz="0" w:space="0" w:color="auto"/>
        <w:bottom w:val="none" w:sz="0" w:space="0" w:color="auto"/>
        <w:right w:val="none" w:sz="0" w:space="0" w:color="auto"/>
      </w:divBdr>
    </w:div>
    <w:div w:id="969673887">
      <w:bodyDiv w:val="1"/>
      <w:marLeft w:val="0"/>
      <w:marRight w:val="0"/>
      <w:marTop w:val="0"/>
      <w:marBottom w:val="0"/>
      <w:divBdr>
        <w:top w:val="none" w:sz="0" w:space="0" w:color="auto"/>
        <w:left w:val="none" w:sz="0" w:space="0" w:color="auto"/>
        <w:bottom w:val="none" w:sz="0" w:space="0" w:color="auto"/>
        <w:right w:val="none" w:sz="0" w:space="0" w:color="auto"/>
      </w:divBdr>
    </w:div>
    <w:div w:id="971057096">
      <w:bodyDiv w:val="1"/>
      <w:marLeft w:val="0"/>
      <w:marRight w:val="0"/>
      <w:marTop w:val="0"/>
      <w:marBottom w:val="0"/>
      <w:divBdr>
        <w:top w:val="none" w:sz="0" w:space="0" w:color="auto"/>
        <w:left w:val="none" w:sz="0" w:space="0" w:color="auto"/>
        <w:bottom w:val="none" w:sz="0" w:space="0" w:color="auto"/>
        <w:right w:val="none" w:sz="0" w:space="0" w:color="auto"/>
      </w:divBdr>
    </w:div>
    <w:div w:id="973221898">
      <w:bodyDiv w:val="1"/>
      <w:marLeft w:val="0"/>
      <w:marRight w:val="0"/>
      <w:marTop w:val="0"/>
      <w:marBottom w:val="0"/>
      <w:divBdr>
        <w:top w:val="none" w:sz="0" w:space="0" w:color="auto"/>
        <w:left w:val="none" w:sz="0" w:space="0" w:color="auto"/>
        <w:bottom w:val="none" w:sz="0" w:space="0" w:color="auto"/>
        <w:right w:val="none" w:sz="0" w:space="0" w:color="auto"/>
      </w:divBdr>
    </w:div>
    <w:div w:id="986321341">
      <w:bodyDiv w:val="1"/>
      <w:marLeft w:val="0"/>
      <w:marRight w:val="0"/>
      <w:marTop w:val="0"/>
      <w:marBottom w:val="0"/>
      <w:divBdr>
        <w:top w:val="none" w:sz="0" w:space="0" w:color="auto"/>
        <w:left w:val="none" w:sz="0" w:space="0" w:color="auto"/>
        <w:bottom w:val="none" w:sz="0" w:space="0" w:color="auto"/>
        <w:right w:val="none" w:sz="0" w:space="0" w:color="auto"/>
      </w:divBdr>
    </w:div>
    <w:div w:id="999777051">
      <w:bodyDiv w:val="1"/>
      <w:marLeft w:val="0"/>
      <w:marRight w:val="0"/>
      <w:marTop w:val="0"/>
      <w:marBottom w:val="0"/>
      <w:divBdr>
        <w:top w:val="none" w:sz="0" w:space="0" w:color="auto"/>
        <w:left w:val="none" w:sz="0" w:space="0" w:color="auto"/>
        <w:bottom w:val="none" w:sz="0" w:space="0" w:color="auto"/>
        <w:right w:val="none" w:sz="0" w:space="0" w:color="auto"/>
      </w:divBdr>
    </w:div>
    <w:div w:id="1012533629">
      <w:bodyDiv w:val="1"/>
      <w:marLeft w:val="0"/>
      <w:marRight w:val="0"/>
      <w:marTop w:val="0"/>
      <w:marBottom w:val="0"/>
      <w:divBdr>
        <w:top w:val="none" w:sz="0" w:space="0" w:color="auto"/>
        <w:left w:val="none" w:sz="0" w:space="0" w:color="auto"/>
        <w:bottom w:val="none" w:sz="0" w:space="0" w:color="auto"/>
        <w:right w:val="none" w:sz="0" w:space="0" w:color="auto"/>
      </w:divBdr>
    </w:div>
    <w:div w:id="1022052452">
      <w:bodyDiv w:val="1"/>
      <w:marLeft w:val="0"/>
      <w:marRight w:val="0"/>
      <w:marTop w:val="0"/>
      <w:marBottom w:val="0"/>
      <w:divBdr>
        <w:top w:val="none" w:sz="0" w:space="0" w:color="auto"/>
        <w:left w:val="none" w:sz="0" w:space="0" w:color="auto"/>
        <w:bottom w:val="none" w:sz="0" w:space="0" w:color="auto"/>
        <w:right w:val="none" w:sz="0" w:space="0" w:color="auto"/>
      </w:divBdr>
    </w:div>
    <w:div w:id="1029598781">
      <w:bodyDiv w:val="1"/>
      <w:marLeft w:val="0"/>
      <w:marRight w:val="0"/>
      <w:marTop w:val="0"/>
      <w:marBottom w:val="0"/>
      <w:divBdr>
        <w:top w:val="none" w:sz="0" w:space="0" w:color="auto"/>
        <w:left w:val="none" w:sz="0" w:space="0" w:color="auto"/>
        <w:bottom w:val="none" w:sz="0" w:space="0" w:color="auto"/>
        <w:right w:val="none" w:sz="0" w:space="0" w:color="auto"/>
      </w:divBdr>
    </w:div>
    <w:div w:id="1084228847">
      <w:bodyDiv w:val="1"/>
      <w:marLeft w:val="0"/>
      <w:marRight w:val="0"/>
      <w:marTop w:val="0"/>
      <w:marBottom w:val="0"/>
      <w:divBdr>
        <w:top w:val="none" w:sz="0" w:space="0" w:color="auto"/>
        <w:left w:val="none" w:sz="0" w:space="0" w:color="auto"/>
        <w:bottom w:val="none" w:sz="0" w:space="0" w:color="auto"/>
        <w:right w:val="none" w:sz="0" w:space="0" w:color="auto"/>
      </w:divBdr>
    </w:div>
    <w:div w:id="1105465704">
      <w:bodyDiv w:val="1"/>
      <w:marLeft w:val="0"/>
      <w:marRight w:val="0"/>
      <w:marTop w:val="0"/>
      <w:marBottom w:val="0"/>
      <w:divBdr>
        <w:top w:val="none" w:sz="0" w:space="0" w:color="auto"/>
        <w:left w:val="none" w:sz="0" w:space="0" w:color="auto"/>
        <w:bottom w:val="none" w:sz="0" w:space="0" w:color="auto"/>
        <w:right w:val="none" w:sz="0" w:space="0" w:color="auto"/>
      </w:divBdr>
    </w:div>
    <w:div w:id="1108237339">
      <w:bodyDiv w:val="1"/>
      <w:marLeft w:val="0"/>
      <w:marRight w:val="0"/>
      <w:marTop w:val="0"/>
      <w:marBottom w:val="0"/>
      <w:divBdr>
        <w:top w:val="none" w:sz="0" w:space="0" w:color="auto"/>
        <w:left w:val="none" w:sz="0" w:space="0" w:color="auto"/>
        <w:bottom w:val="none" w:sz="0" w:space="0" w:color="auto"/>
        <w:right w:val="none" w:sz="0" w:space="0" w:color="auto"/>
      </w:divBdr>
    </w:div>
    <w:div w:id="1128746641">
      <w:bodyDiv w:val="1"/>
      <w:marLeft w:val="0"/>
      <w:marRight w:val="0"/>
      <w:marTop w:val="0"/>
      <w:marBottom w:val="0"/>
      <w:divBdr>
        <w:top w:val="none" w:sz="0" w:space="0" w:color="auto"/>
        <w:left w:val="none" w:sz="0" w:space="0" w:color="auto"/>
        <w:bottom w:val="none" w:sz="0" w:space="0" w:color="auto"/>
        <w:right w:val="none" w:sz="0" w:space="0" w:color="auto"/>
      </w:divBdr>
    </w:div>
    <w:div w:id="1129325126">
      <w:bodyDiv w:val="1"/>
      <w:marLeft w:val="0"/>
      <w:marRight w:val="0"/>
      <w:marTop w:val="0"/>
      <w:marBottom w:val="0"/>
      <w:divBdr>
        <w:top w:val="none" w:sz="0" w:space="0" w:color="auto"/>
        <w:left w:val="none" w:sz="0" w:space="0" w:color="auto"/>
        <w:bottom w:val="none" w:sz="0" w:space="0" w:color="auto"/>
        <w:right w:val="none" w:sz="0" w:space="0" w:color="auto"/>
      </w:divBdr>
    </w:div>
    <w:div w:id="1154176220">
      <w:bodyDiv w:val="1"/>
      <w:marLeft w:val="0"/>
      <w:marRight w:val="0"/>
      <w:marTop w:val="0"/>
      <w:marBottom w:val="0"/>
      <w:divBdr>
        <w:top w:val="none" w:sz="0" w:space="0" w:color="auto"/>
        <w:left w:val="none" w:sz="0" w:space="0" w:color="auto"/>
        <w:bottom w:val="none" w:sz="0" w:space="0" w:color="auto"/>
        <w:right w:val="none" w:sz="0" w:space="0" w:color="auto"/>
      </w:divBdr>
    </w:div>
    <w:div w:id="1158116153">
      <w:bodyDiv w:val="1"/>
      <w:marLeft w:val="0"/>
      <w:marRight w:val="0"/>
      <w:marTop w:val="0"/>
      <w:marBottom w:val="0"/>
      <w:divBdr>
        <w:top w:val="none" w:sz="0" w:space="0" w:color="auto"/>
        <w:left w:val="none" w:sz="0" w:space="0" w:color="auto"/>
        <w:bottom w:val="none" w:sz="0" w:space="0" w:color="auto"/>
        <w:right w:val="none" w:sz="0" w:space="0" w:color="auto"/>
      </w:divBdr>
    </w:div>
    <w:div w:id="1158694757">
      <w:bodyDiv w:val="1"/>
      <w:marLeft w:val="0"/>
      <w:marRight w:val="0"/>
      <w:marTop w:val="0"/>
      <w:marBottom w:val="0"/>
      <w:divBdr>
        <w:top w:val="none" w:sz="0" w:space="0" w:color="auto"/>
        <w:left w:val="none" w:sz="0" w:space="0" w:color="auto"/>
        <w:bottom w:val="none" w:sz="0" w:space="0" w:color="auto"/>
        <w:right w:val="none" w:sz="0" w:space="0" w:color="auto"/>
      </w:divBdr>
    </w:div>
    <w:div w:id="1164322408">
      <w:bodyDiv w:val="1"/>
      <w:marLeft w:val="0"/>
      <w:marRight w:val="0"/>
      <w:marTop w:val="0"/>
      <w:marBottom w:val="0"/>
      <w:divBdr>
        <w:top w:val="none" w:sz="0" w:space="0" w:color="auto"/>
        <w:left w:val="none" w:sz="0" w:space="0" w:color="auto"/>
        <w:bottom w:val="none" w:sz="0" w:space="0" w:color="auto"/>
        <w:right w:val="none" w:sz="0" w:space="0" w:color="auto"/>
      </w:divBdr>
    </w:div>
    <w:div w:id="1175147020">
      <w:bodyDiv w:val="1"/>
      <w:marLeft w:val="0"/>
      <w:marRight w:val="0"/>
      <w:marTop w:val="0"/>
      <w:marBottom w:val="0"/>
      <w:divBdr>
        <w:top w:val="none" w:sz="0" w:space="0" w:color="auto"/>
        <w:left w:val="none" w:sz="0" w:space="0" w:color="auto"/>
        <w:bottom w:val="none" w:sz="0" w:space="0" w:color="auto"/>
        <w:right w:val="none" w:sz="0" w:space="0" w:color="auto"/>
      </w:divBdr>
    </w:div>
    <w:div w:id="1181243811">
      <w:bodyDiv w:val="1"/>
      <w:marLeft w:val="0"/>
      <w:marRight w:val="0"/>
      <w:marTop w:val="0"/>
      <w:marBottom w:val="0"/>
      <w:divBdr>
        <w:top w:val="none" w:sz="0" w:space="0" w:color="auto"/>
        <w:left w:val="none" w:sz="0" w:space="0" w:color="auto"/>
        <w:bottom w:val="none" w:sz="0" w:space="0" w:color="auto"/>
        <w:right w:val="none" w:sz="0" w:space="0" w:color="auto"/>
      </w:divBdr>
    </w:div>
    <w:div w:id="1181699931">
      <w:bodyDiv w:val="1"/>
      <w:marLeft w:val="0"/>
      <w:marRight w:val="0"/>
      <w:marTop w:val="0"/>
      <w:marBottom w:val="0"/>
      <w:divBdr>
        <w:top w:val="none" w:sz="0" w:space="0" w:color="auto"/>
        <w:left w:val="none" w:sz="0" w:space="0" w:color="auto"/>
        <w:bottom w:val="none" w:sz="0" w:space="0" w:color="auto"/>
        <w:right w:val="none" w:sz="0" w:space="0" w:color="auto"/>
      </w:divBdr>
    </w:div>
    <w:div w:id="1182664395">
      <w:bodyDiv w:val="1"/>
      <w:marLeft w:val="0"/>
      <w:marRight w:val="0"/>
      <w:marTop w:val="0"/>
      <w:marBottom w:val="0"/>
      <w:divBdr>
        <w:top w:val="none" w:sz="0" w:space="0" w:color="auto"/>
        <w:left w:val="none" w:sz="0" w:space="0" w:color="auto"/>
        <w:bottom w:val="none" w:sz="0" w:space="0" w:color="auto"/>
        <w:right w:val="none" w:sz="0" w:space="0" w:color="auto"/>
      </w:divBdr>
    </w:div>
    <w:div w:id="1188325358">
      <w:bodyDiv w:val="1"/>
      <w:marLeft w:val="0"/>
      <w:marRight w:val="0"/>
      <w:marTop w:val="0"/>
      <w:marBottom w:val="0"/>
      <w:divBdr>
        <w:top w:val="none" w:sz="0" w:space="0" w:color="auto"/>
        <w:left w:val="none" w:sz="0" w:space="0" w:color="auto"/>
        <w:bottom w:val="none" w:sz="0" w:space="0" w:color="auto"/>
        <w:right w:val="none" w:sz="0" w:space="0" w:color="auto"/>
      </w:divBdr>
    </w:div>
    <w:div w:id="1192231778">
      <w:bodyDiv w:val="1"/>
      <w:marLeft w:val="0"/>
      <w:marRight w:val="0"/>
      <w:marTop w:val="0"/>
      <w:marBottom w:val="0"/>
      <w:divBdr>
        <w:top w:val="none" w:sz="0" w:space="0" w:color="auto"/>
        <w:left w:val="none" w:sz="0" w:space="0" w:color="auto"/>
        <w:bottom w:val="none" w:sz="0" w:space="0" w:color="auto"/>
        <w:right w:val="none" w:sz="0" w:space="0" w:color="auto"/>
      </w:divBdr>
    </w:div>
    <w:div w:id="1201355944">
      <w:bodyDiv w:val="1"/>
      <w:marLeft w:val="0"/>
      <w:marRight w:val="0"/>
      <w:marTop w:val="0"/>
      <w:marBottom w:val="0"/>
      <w:divBdr>
        <w:top w:val="none" w:sz="0" w:space="0" w:color="auto"/>
        <w:left w:val="none" w:sz="0" w:space="0" w:color="auto"/>
        <w:bottom w:val="none" w:sz="0" w:space="0" w:color="auto"/>
        <w:right w:val="none" w:sz="0" w:space="0" w:color="auto"/>
      </w:divBdr>
    </w:div>
    <w:div w:id="1204168768">
      <w:bodyDiv w:val="1"/>
      <w:marLeft w:val="0"/>
      <w:marRight w:val="0"/>
      <w:marTop w:val="0"/>
      <w:marBottom w:val="0"/>
      <w:divBdr>
        <w:top w:val="none" w:sz="0" w:space="0" w:color="auto"/>
        <w:left w:val="none" w:sz="0" w:space="0" w:color="auto"/>
        <w:bottom w:val="none" w:sz="0" w:space="0" w:color="auto"/>
        <w:right w:val="none" w:sz="0" w:space="0" w:color="auto"/>
      </w:divBdr>
    </w:div>
    <w:div w:id="1235433341">
      <w:bodyDiv w:val="1"/>
      <w:marLeft w:val="0"/>
      <w:marRight w:val="0"/>
      <w:marTop w:val="0"/>
      <w:marBottom w:val="0"/>
      <w:divBdr>
        <w:top w:val="none" w:sz="0" w:space="0" w:color="auto"/>
        <w:left w:val="none" w:sz="0" w:space="0" w:color="auto"/>
        <w:bottom w:val="none" w:sz="0" w:space="0" w:color="auto"/>
        <w:right w:val="none" w:sz="0" w:space="0" w:color="auto"/>
      </w:divBdr>
    </w:div>
    <w:div w:id="1245453895">
      <w:bodyDiv w:val="1"/>
      <w:marLeft w:val="0"/>
      <w:marRight w:val="0"/>
      <w:marTop w:val="0"/>
      <w:marBottom w:val="0"/>
      <w:divBdr>
        <w:top w:val="none" w:sz="0" w:space="0" w:color="auto"/>
        <w:left w:val="none" w:sz="0" w:space="0" w:color="auto"/>
        <w:bottom w:val="none" w:sz="0" w:space="0" w:color="auto"/>
        <w:right w:val="none" w:sz="0" w:space="0" w:color="auto"/>
      </w:divBdr>
    </w:div>
    <w:div w:id="1246066117">
      <w:bodyDiv w:val="1"/>
      <w:marLeft w:val="0"/>
      <w:marRight w:val="0"/>
      <w:marTop w:val="0"/>
      <w:marBottom w:val="0"/>
      <w:divBdr>
        <w:top w:val="none" w:sz="0" w:space="0" w:color="auto"/>
        <w:left w:val="none" w:sz="0" w:space="0" w:color="auto"/>
        <w:bottom w:val="none" w:sz="0" w:space="0" w:color="auto"/>
        <w:right w:val="none" w:sz="0" w:space="0" w:color="auto"/>
      </w:divBdr>
    </w:div>
    <w:div w:id="1248609968">
      <w:bodyDiv w:val="1"/>
      <w:marLeft w:val="0"/>
      <w:marRight w:val="0"/>
      <w:marTop w:val="0"/>
      <w:marBottom w:val="0"/>
      <w:divBdr>
        <w:top w:val="none" w:sz="0" w:space="0" w:color="auto"/>
        <w:left w:val="none" w:sz="0" w:space="0" w:color="auto"/>
        <w:bottom w:val="none" w:sz="0" w:space="0" w:color="auto"/>
        <w:right w:val="none" w:sz="0" w:space="0" w:color="auto"/>
      </w:divBdr>
    </w:div>
    <w:div w:id="1266186449">
      <w:bodyDiv w:val="1"/>
      <w:marLeft w:val="0"/>
      <w:marRight w:val="0"/>
      <w:marTop w:val="0"/>
      <w:marBottom w:val="0"/>
      <w:divBdr>
        <w:top w:val="none" w:sz="0" w:space="0" w:color="auto"/>
        <w:left w:val="none" w:sz="0" w:space="0" w:color="auto"/>
        <w:bottom w:val="none" w:sz="0" w:space="0" w:color="auto"/>
        <w:right w:val="none" w:sz="0" w:space="0" w:color="auto"/>
      </w:divBdr>
    </w:div>
    <w:div w:id="1270891313">
      <w:bodyDiv w:val="1"/>
      <w:marLeft w:val="0"/>
      <w:marRight w:val="0"/>
      <w:marTop w:val="0"/>
      <w:marBottom w:val="0"/>
      <w:divBdr>
        <w:top w:val="none" w:sz="0" w:space="0" w:color="auto"/>
        <w:left w:val="none" w:sz="0" w:space="0" w:color="auto"/>
        <w:bottom w:val="none" w:sz="0" w:space="0" w:color="auto"/>
        <w:right w:val="none" w:sz="0" w:space="0" w:color="auto"/>
      </w:divBdr>
    </w:div>
    <w:div w:id="1271665911">
      <w:bodyDiv w:val="1"/>
      <w:marLeft w:val="0"/>
      <w:marRight w:val="0"/>
      <w:marTop w:val="0"/>
      <w:marBottom w:val="0"/>
      <w:divBdr>
        <w:top w:val="none" w:sz="0" w:space="0" w:color="auto"/>
        <w:left w:val="none" w:sz="0" w:space="0" w:color="auto"/>
        <w:bottom w:val="none" w:sz="0" w:space="0" w:color="auto"/>
        <w:right w:val="none" w:sz="0" w:space="0" w:color="auto"/>
      </w:divBdr>
    </w:div>
    <w:div w:id="1297762466">
      <w:bodyDiv w:val="1"/>
      <w:marLeft w:val="0"/>
      <w:marRight w:val="0"/>
      <w:marTop w:val="0"/>
      <w:marBottom w:val="0"/>
      <w:divBdr>
        <w:top w:val="none" w:sz="0" w:space="0" w:color="auto"/>
        <w:left w:val="none" w:sz="0" w:space="0" w:color="auto"/>
        <w:bottom w:val="none" w:sz="0" w:space="0" w:color="auto"/>
        <w:right w:val="none" w:sz="0" w:space="0" w:color="auto"/>
      </w:divBdr>
    </w:div>
    <w:div w:id="1302689295">
      <w:bodyDiv w:val="1"/>
      <w:marLeft w:val="0"/>
      <w:marRight w:val="0"/>
      <w:marTop w:val="0"/>
      <w:marBottom w:val="0"/>
      <w:divBdr>
        <w:top w:val="none" w:sz="0" w:space="0" w:color="auto"/>
        <w:left w:val="none" w:sz="0" w:space="0" w:color="auto"/>
        <w:bottom w:val="none" w:sz="0" w:space="0" w:color="auto"/>
        <w:right w:val="none" w:sz="0" w:space="0" w:color="auto"/>
      </w:divBdr>
    </w:div>
    <w:div w:id="1307860517">
      <w:bodyDiv w:val="1"/>
      <w:marLeft w:val="0"/>
      <w:marRight w:val="0"/>
      <w:marTop w:val="0"/>
      <w:marBottom w:val="0"/>
      <w:divBdr>
        <w:top w:val="none" w:sz="0" w:space="0" w:color="auto"/>
        <w:left w:val="none" w:sz="0" w:space="0" w:color="auto"/>
        <w:bottom w:val="none" w:sz="0" w:space="0" w:color="auto"/>
        <w:right w:val="none" w:sz="0" w:space="0" w:color="auto"/>
      </w:divBdr>
    </w:div>
    <w:div w:id="1316300094">
      <w:bodyDiv w:val="1"/>
      <w:marLeft w:val="0"/>
      <w:marRight w:val="0"/>
      <w:marTop w:val="0"/>
      <w:marBottom w:val="0"/>
      <w:divBdr>
        <w:top w:val="none" w:sz="0" w:space="0" w:color="auto"/>
        <w:left w:val="none" w:sz="0" w:space="0" w:color="auto"/>
        <w:bottom w:val="none" w:sz="0" w:space="0" w:color="auto"/>
        <w:right w:val="none" w:sz="0" w:space="0" w:color="auto"/>
      </w:divBdr>
    </w:div>
    <w:div w:id="1316959376">
      <w:bodyDiv w:val="1"/>
      <w:marLeft w:val="0"/>
      <w:marRight w:val="0"/>
      <w:marTop w:val="0"/>
      <w:marBottom w:val="0"/>
      <w:divBdr>
        <w:top w:val="none" w:sz="0" w:space="0" w:color="auto"/>
        <w:left w:val="none" w:sz="0" w:space="0" w:color="auto"/>
        <w:bottom w:val="none" w:sz="0" w:space="0" w:color="auto"/>
        <w:right w:val="none" w:sz="0" w:space="0" w:color="auto"/>
      </w:divBdr>
    </w:div>
    <w:div w:id="1319110524">
      <w:bodyDiv w:val="1"/>
      <w:marLeft w:val="0"/>
      <w:marRight w:val="0"/>
      <w:marTop w:val="0"/>
      <w:marBottom w:val="0"/>
      <w:divBdr>
        <w:top w:val="none" w:sz="0" w:space="0" w:color="auto"/>
        <w:left w:val="none" w:sz="0" w:space="0" w:color="auto"/>
        <w:bottom w:val="none" w:sz="0" w:space="0" w:color="auto"/>
        <w:right w:val="none" w:sz="0" w:space="0" w:color="auto"/>
      </w:divBdr>
    </w:div>
    <w:div w:id="1331560467">
      <w:bodyDiv w:val="1"/>
      <w:marLeft w:val="0"/>
      <w:marRight w:val="0"/>
      <w:marTop w:val="0"/>
      <w:marBottom w:val="0"/>
      <w:divBdr>
        <w:top w:val="none" w:sz="0" w:space="0" w:color="auto"/>
        <w:left w:val="none" w:sz="0" w:space="0" w:color="auto"/>
        <w:bottom w:val="none" w:sz="0" w:space="0" w:color="auto"/>
        <w:right w:val="none" w:sz="0" w:space="0" w:color="auto"/>
      </w:divBdr>
    </w:div>
    <w:div w:id="1332760704">
      <w:bodyDiv w:val="1"/>
      <w:marLeft w:val="0"/>
      <w:marRight w:val="0"/>
      <w:marTop w:val="0"/>
      <w:marBottom w:val="0"/>
      <w:divBdr>
        <w:top w:val="none" w:sz="0" w:space="0" w:color="auto"/>
        <w:left w:val="none" w:sz="0" w:space="0" w:color="auto"/>
        <w:bottom w:val="none" w:sz="0" w:space="0" w:color="auto"/>
        <w:right w:val="none" w:sz="0" w:space="0" w:color="auto"/>
      </w:divBdr>
    </w:div>
    <w:div w:id="1335453918">
      <w:bodyDiv w:val="1"/>
      <w:marLeft w:val="0"/>
      <w:marRight w:val="0"/>
      <w:marTop w:val="0"/>
      <w:marBottom w:val="0"/>
      <w:divBdr>
        <w:top w:val="none" w:sz="0" w:space="0" w:color="auto"/>
        <w:left w:val="none" w:sz="0" w:space="0" w:color="auto"/>
        <w:bottom w:val="none" w:sz="0" w:space="0" w:color="auto"/>
        <w:right w:val="none" w:sz="0" w:space="0" w:color="auto"/>
      </w:divBdr>
    </w:div>
    <w:div w:id="1354571449">
      <w:bodyDiv w:val="1"/>
      <w:marLeft w:val="0"/>
      <w:marRight w:val="0"/>
      <w:marTop w:val="0"/>
      <w:marBottom w:val="0"/>
      <w:divBdr>
        <w:top w:val="none" w:sz="0" w:space="0" w:color="auto"/>
        <w:left w:val="none" w:sz="0" w:space="0" w:color="auto"/>
        <w:bottom w:val="none" w:sz="0" w:space="0" w:color="auto"/>
        <w:right w:val="none" w:sz="0" w:space="0" w:color="auto"/>
      </w:divBdr>
    </w:div>
    <w:div w:id="1361201319">
      <w:bodyDiv w:val="1"/>
      <w:marLeft w:val="0"/>
      <w:marRight w:val="0"/>
      <w:marTop w:val="0"/>
      <w:marBottom w:val="0"/>
      <w:divBdr>
        <w:top w:val="none" w:sz="0" w:space="0" w:color="auto"/>
        <w:left w:val="none" w:sz="0" w:space="0" w:color="auto"/>
        <w:bottom w:val="none" w:sz="0" w:space="0" w:color="auto"/>
        <w:right w:val="none" w:sz="0" w:space="0" w:color="auto"/>
      </w:divBdr>
    </w:div>
    <w:div w:id="1361517708">
      <w:bodyDiv w:val="1"/>
      <w:marLeft w:val="0"/>
      <w:marRight w:val="0"/>
      <w:marTop w:val="0"/>
      <w:marBottom w:val="0"/>
      <w:divBdr>
        <w:top w:val="none" w:sz="0" w:space="0" w:color="auto"/>
        <w:left w:val="none" w:sz="0" w:space="0" w:color="auto"/>
        <w:bottom w:val="none" w:sz="0" w:space="0" w:color="auto"/>
        <w:right w:val="none" w:sz="0" w:space="0" w:color="auto"/>
      </w:divBdr>
    </w:div>
    <w:div w:id="1369791483">
      <w:bodyDiv w:val="1"/>
      <w:marLeft w:val="0"/>
      <w:marRight w:val="0"/>
      <w:marTop w:val="0"/>
      <w:marBottom w:val="0"/>
      <w:divBdr>
        <w:top w:val="none" w:sz="0" w:space="0" w:color="auto"/>
        <w:left w:val="none" w:sz="0" w:space="0" w:color="auto"/>
        <w:bottom w:val="none" w:sz="0" w:space="0" w:color="auto"/>
        <w:right w:val="none" w:sz="0" w:space="0" w:color="auto"/>
      </w:divBdr>
    </w:div>
    <w:div w:id="1379285343">
      <w:bodyDiv w:val="1"/>
      <w:marLeft w:val="0"/>
      <w:marRight w:val="0"/>
      <w:marTop w:val="0"/>
      <w:marBottom w:val="0"/>
      <w:divBdr>
        <w:top w:val="none" w:sz="0" w:space="0" w:color="auto"/>
        <w:left w:val="none" w:sz="0" w:space="0" w:color="auto"/>
        <w:bottom w:val="none" w:sz="0" w:space="0" w:color="auto"/>
        <w:right w:val="none" w:sz="0" w:space="0" w:color="auto"/>
      </w:divBdr>
    </w:div>
    <w:div w:id="1395009437">
      <w:bodyDiv w:val="1"/>
      <w:marLeft w:val="0"/>
      <w:marRight w:val="0"/>
      <w:marTop w:val="0"/>
      <w:marBottom w:val="0"/>
      <w:divBdr>
        <w:top w:val="none" w:sz="0" w:space="0" w:color="auto"/>
        <w:left w:val="none" w:sz="0" w:space="0" w:color="auto"/>
        <w:bottom w:val="none" w:sz="0" w:space="0" w:color="auto"/>
        <w:right w:val="none" w:sz="0" w:space="0" w:color="auto"/>
      </w:divBdr>
    </w:div>
    <w:div w:id="1396588107">
      <w:bodyDiv w:val="1"/>
      <w:marLeft w:val="0"/>
      <w:marRight w:val="0"/>
      <w:marTop w:val="0"/>
      <w:marBottom w:val="0"/>
      <w:divBdr>
        <w:top w:val="none" w:sz="0" w:space="0" w:color="auto"/>
        <w:left w:val="none" w:sz="0" w:space="0" w:color="auto"/>
        <w:bottom w:val="none" w:sz="0" w:space="0" w:color="auto"/>
        <w:right w:val="none" w:sz="0" w:space="0" w:color="auto"/>
      </w:divBdr>
    </w:div>
    <w:div w:id="1400444075">
      <w:bodyDiv w:val="1"/>
      <w:marLeft w:val="0"/>
      <w:marRight w:val="0"/>
      <w:marTop w:val="0"/>
      <w:marBottom w:val="0"/>
      <w:divBdr>
        <w:top w:val="none" w:sz="0" w:space="0" w:color="auto"/>
        <w:left w:val="none" w:sz="0" w:space="0" w:color="auto"/>
        <w:bottom w:val="none" w:sz="0" w:space="0" w:color="auto"/>
        <w:right w:val="none" w:sz="0" w:space="0" w:color="auto"/>
      </w:divBdr>
    </w:div>
    <w:div w:id="1403865650">
      <w:bodyDiv w:val="1"/>
      <w:marLeft w:val="0"/>
      <w:marRight w:val="0"/>
      <w:marTop w:val="0"/>
      <w:marBottom w:val="0"/>
      <w:divBdr>
        <w:top w:val="none" w:sz="0" w:space="0" w:color="auto"/>
        <w:left w:val="none" w:sz="0" w:space="0" w:color="auto"/>
        <w:bottom w:val="none" w:sz="0" w:space="0" w:color="auto"/>
        <w:right w:val="none" w:sz="0" w:space="0" w:color="auto"/>
      </w:divBdr>
    </w:div>
    <w:div w:id="1429278660">
      <w:bodyDiv w:val="1"/>
      <w:marLeft w:val="0"/>
      <w:marRight w:val="0"/>
      <w:marTop w:val="0"/>
      <w:marBottom w:val="0"/>
      <w:divBdr>
        <w:top w:val="none" w:sz="0" w:space="0" w:color="auto"/>
        <w:left w:val="none" w:sz="0" w:space="0" w:color="auto"/>
        <w:bottom w:val="none" w:sz="0" w:space="0" w:color="auto"/>
        <w:right w:val="none" w:sz="0" w:space="0" w:color="auto"/>
      </w:divBdr>
    </w:div>
    <w:div w:id="1433814223">
      <w:bodyDiv w:val="1"/>
      <w:marLeft w:val="0"/>
      <w:marRight w:val="0"/>
      <w:marTop w:val="0"/>
      <w:marBottom w:val="0"/>
      <w:divBdr>
        <w:top w:val="none" w:sz="0" w:space="0" w:color="auto"/>
        <w:left w:val="none" w:sz="0" w:space="0" w:color="auto"/>
        <w:bottom w:val="none" w:sz="0" w:space="0" w:color="auto"/>
        <w:right w:val="none" w:sz="0" w:space="0" w:color="auto"/>
      </w:divBdr>
    </w:div>
    <w:div w:id="1439330560">
      <w:bodyDiv w:val="1"/>
      <w:marLeft w:val="0"/>
      <w:marRight w:val="0"/>
      <w:marTop w:val="0"/>
      <w:marBottom w:val="0"/>
      <w:divBdr>
        <w:top w:val="none" w:sz="0" w:space="0" w:color="auto"/>
        <w:left w:val="none" w:sz="0" w:space="0" w:color="auto"/>
        <w:bottom w:val="none" w:sz="0" w:space="0" w:color="auto"/>
        <w:right w:val="none" w:sz="0" w:space="0" w:color="auto"/>
      </w:divBdr>
    </w:div>
    <w:div w:id="1452895835">
      <w:bodyDiv w:val="1"/>
      <w:marLeft w:val="0"/>
      <w:marRight w:val="0"/>
      <w:marTop w:val="0"/>
      <w:marBottom w:val="0"/>
      <w:divBdr>
        <w:top w:val="none" w:sz="0" w:space="0" w:color="auto"/>
        <w:left w:val="none" w:sz="0" w:space="0" w:color="auto"/>
        <w:bottom w:val="none" w:sz="0" w:space="0" w:color="auto"/>
        <w:right w:val="none" w:sz="0" w:space="0" w:color="auto"/>
      </w:divBdr>
    </w:div>
    <w:div w:id="1462924140">
      <w:bodyDiv w:val="1"/>
      <w:marLeft w:val="0"/>
      <w:marRight w:val="0"/>
      <w:marTop w:val="0"/>
      <w:marBottom w:val="0"/>
      <w:divBdr>
        <w:top w:val="none" w:sz="0" w:space="0" w:color="auto"/>
        <w:left w:val="none" w:sz="0" w:space="0" w:color="auto"/>
        <w:bottom w:val="none" w:sz="0" w:space="0" w:color="auto"/>
        <w:right w:val="none" w:sz="0" w:space="0" w:color="auto"/>
      </w:divBdr>
    </w:div>
    <w:div w:id="1468817740">
      <w:bodyDiv w:val="1"/>
      <w:marLeft w:val="0"/>
      <w:marRight w:val="0"/>
      <w:marTop w:val="0"/>
      <w:marBottom w:val="0"/>
      <w:divBdr>
        <w:top w:val="none" w:sz="0" w:space="0" w:color="auto"/>
        <w:left w:val="none" w:sz="0" w:space="0" w:color="auto"/>
        <w:bottom w:val="none" w:sz="0" w:space="0" w:color="auto"/>
        <w:right w:val="none" w:sz="0" w:space="0" w:color="auto"/>
      </w:divBdr>
    </w:div>
    <w:div w:id="1482039652">
      <w:bodyDiv w:val="1"/>
      <w:marLeft w:val="0"/>
      <w:marRight w:val="0"/>
      <w:marTop w:val="0"/>
      <w:marBottom w:val="0"/>
      <w:divBdr>
        <w:top w:val="none" w:sz="0" w:space="0" w:color="auto"/>
        <w:left w:val="none" w:sz="0" w:space="0" w:color="auto"/>
        <w:bottom w:val="none" w:sz="0" w:space="0" w:color="auto"/>
        <w:right w:val="none" w:sz="0" w:space="0" w:color="auto"/>
      </w:divBdr>
    </w:div>
    <w:div w:id="1491673979">
      <w:bodyDiv w:val="1"/>
      <w:marLeft w:val="0"/>
      <w:marRight w:val="0"/>
      <w:marTop w:val="0"/>
      <w:marBottom w:val="0"/>
      <w:divBdr>
        <w:top w:val="none" w:sz="0" w:space="0" w:color="auto"/>
        <w:left w:val="none" w:sz="0" w:space="0" w:color="auto"/>
        <w:bottom w:val="none" w:sz="0" w:space="0" w:color="auto"/>
        <w:right w:val="none" w:sz="0" w:space="0" w:color="auto"/>
      </w:divBdr>
    </w:div>
    <w:div w:id="1517379994">
      <w:bodyDiv w:val="1"/>
      <w:marLeft w:val="0"/>
      <w:marRight w:val="0"/>
      <w:marTop w:val="0"/>
      <w:marBottom w:val="0"/>
      <w:divBdr>
        <w:top w:val="none" w:sz="0" w:space="0" w:color="auto"/>
        <w:left w:val="none" w:sz="0" w:space="0" w:color="auto"/>
        <w:bottom w:val="none" w:sz="0" w:space="0" w:color="auto"/>
        <w:right w:val="none" w:sz="0" w:space="0" w:color="auto"/>
      </w:divBdr>
    </w:div>
    <w:div w:id="1534465387">
      <w:bodyDiv w:val="1"/>
      <w:marLeft w:val="0"/>
      <w:marRight w:val="0"/>
      <w:marTop w:val="0"/>
      <w:marBottom w:val="0"/>
      <w:divBdr>
        <w:top w:val="none" w:sz="0" w:space="0" w:color="auto"/>
        <w:left w:val="none" w:sz="0" w:space="0" w:color="auto"/>
        <w:bottom w:val="none" w:sz="0" w:space="0" w:color="auto"/>
        <w:right w:val="none" w:sz="0" w:space="0" w:color="auto"/>
      </w:divBdr>
    </w:div>
    <w:div w:id="1535119762">
      <w:bodyDiv w:val="1"/>
      <w:marLeft w:val="0"/>
      <w:marRight w:val="0"/>
      <w:marTop w:val="0"/>
      <w:marBottom w:val="0"/>
      <w:divBdr>
        <w:top w:val="none" w:sz="0" w:space="0" w:color="auto"/>
        <w:left w:val="none" w:sz="0" w:space="0" w:color="auto"/>
        <w:bottom w:val="none" w:sz="0" w:space="0" w:color="auto"/>
        <w:right w:val="none" w:sz="0" w:space="0" w:color="auto"/>
      </w:divBdr>
    </w:div>
    <w:div w:id="1554854741">
      <w:bodyDiv w:val="1"/>
      <w:marLeft w:val="0"/>
      <w:marRight w:val="0"/>
      <w:marTop w:val="0"/>
      <w:marBottom w:val="0"/>
      <w:divBdr>
        <w:top w:val="none" w:sz="0" w:space="0" w:color="auto"/>
        <w:left w:val="none" w:sz="0" w:space="0" w:color="auto"/>
        <w:bottom w:val="none" w:sz="0" w:space="0" w:color="auto"/>
        <w:right w:val="none" w:sz="0" w:space="0" w:color="auto"/>
      </w:divBdr>
    </w:div>
    <w:div w:id="1567688649">
      <w:bodyDiv w:val="1"/>
      <w:marLeft w:val="0"/>
      <w:marRight w:val="0"/>
      <w:marTop w:val="0"/>
      <w:marBottom w:val="0"/>
      <w:divBdr>
        <w:top w:val="none" w:sz="0" w:space="0" w:color="auto"/>
        <w:left w:val="none" w:sz="0" w:space="0" w:color="auto"/>
        <w:bottom w:val="none" w:sz="0" w:space="0" w:color="auto"/>
        <w:right w:val="none" w:sz="0" w:space="0" w:color="auto"/>
      </w:divBdr>
    </w:div>
    <w:div w:id="1568030769">
      <w:bodyDiv w:val="1"/>
      <w:marLeft w:val="0"/>
      <w:marRight w:val="0"/>
      <w:marTop w:val="0"/>
      <w:marBottom w:val="0"/>
      <w:divBdr>
        <w:top w:val="none" w:sz="0" w:space="0" w:color="auto"/>
        <w:left w:val="none" w:sz="0" w:space="0" w:color="auto"/>
        <w:bottom w:val="none" w:sz="0" w:space="0" w:color="auto"/>
        <w:right w:val="none" w:sz="0" w:space="0" w:color="auto"/>
      </w:divBdr>
    </w:div>
    <w:div w:id="1591622761">
      <w:bodyDiv w:val="1"/>
      <w:marLeft w:val="0"/>
      <w:marRight w:val="0"/>
      <w:marTop w:val="0"/>
      <w:marBottom w:val="0"/>
      <w:divBdr>
        <w:top w:val="none" w:sz="0" w:space="0" w:color="auto"/>
        <w:left w:val="none" w:sz="0" w:space="0" w:color="auto"/>
        <w:bottom w:val="none" w:sz="0" w:space="0" w:color="auto"/>
        <w:right w:val="none" w:sz="0" w:space="0" w:color="auto"/>
      </w:divBdr>
    </w:div>
    <w:div w:id="1593204776">
      <w:bodyDiv w:val="1"/>
      <w:marLeft w:val="0"/>
      <w:marRight w:val="0"/>
      <w:marTop w:val="0"/>
      <w:marBottom w:val="0"/>
      <w:divBdr>
        <w:top w:val="none" w:sz="0" w:space="0" w:color="auto"/>
        <w:left w:val="none" w:sz="0" w:space="0" w:color="auto"/>
        <w:bottom w:val="none" w:sz="0" w:space="0" w:color="auto"/>
        <w:right w:val="none" w:sz="0" w:space="0" w:color="auto"/>
      </w:divBdr>
    </w:div>
    <w:div w:id="1597707622">
      <w:bodyDiv w:val="1"/>
      <w:marLeft w:val="0"/>
      <w:marRight w:val="0"/>
      <w:marTop w:val="0"/>
      <w:marBottom w:val="0"/>
      <w:divBdr>
        <w:top w:val="none" w:sz="0" w:space="0" w:color="auto"/>
        <w:left w:val="none" w:sz="0" w:space="0" w:color="auto"/>
        <w:bottom w:val="none" w:sz="0" w:space="0" w:color="auto"/>
        <w:right w:val="none" w:sz="0" w:space="0" w:color="auto"/>
      </w:divBdr>
    </w:div>
    <w:div w:id="1615557816">
      <w:bodyDiv w:val="1"/>
      <w:marLeft w:val="0"/>
      <w:marRight w:val="0"/>
      <w:marTop w:val="0"/>
      <w:marBottom w:val="0"/>
      <w:divBdr>
        <w:top w:val="none" w:sz="0" w:space="0" w:color="auto"/>
        <w:left w:val="none" w:sz="0" w:space="0" w:color="auto"/>
        <w:bottom w:val="none" w:sz="0" w:space="0" w:color="auto"/>
        <w:right w:val="none" w:sz="0" w:space="0" w:color="auto"/>
      </w:divBdr>
    </w:div>
    <w:div w:id="1629966438">
      <w:bodyDiv w:val="1"/>
      <w:marLeft w:val="0"/>
      <w:marRight w:val="0"/>
      <w:marTop w:val="0"/>
      <w:marBottom w:val="0"/>
      <w:divBdr>
        <w:top w:val="none" w:sz="0" w:space="0" w:color="auto"/>
        <w:left w:val="none" w:sz="0" w:space="0" w:color="auto"/>
        <w:bottom w:val="none" w:sz="0" w:space="0" w:color="auto"/>
        <w:right w:val="none" w:sz="0" w:space="0" w:color="auto"/>
      </w:divBdr>
    </w:div>
    <w:div w:id="1656185306">
      <w:bodyDiv w:val="1"/>
      <w:marLeft w:val="0"/>
      <w:marRight w:val="0"/>
      <w:marTop w:val="0"/>
      <w:marBottom w:val="0"/>
      <w:divBdr>
        <w:top w:val="none" w:sz="0" w:space="0" w:color="auto"/>
        <w:left w:val="none" w:sz="0" w:space="0" w:color="auto"/>
        <w:bottom w:val="none" w:sz="0" w:space="0" w:color="auto"/>
        <w:right w:val="none" w:sz="0" w:space="0" w:color="auto"/>
      </w:divBdr>
    </w:div>
    <w:div w:id="1658724552">
      <w:bodyDiv w:val="1"/>
      <w:marLeft w:val="0"/>
      <w:marRight w:val="0"/>
      <w:marTop w:val="0"/>
      <w:marBottom w:val="0"/>
      <w:divBdr>
        <w:top w:val="none" w:sz="0" w:space="0" w:color="auto"/>
        <w:left w:val="none" w:sz="0" w:space="0" w:color="auto"/>
        <w:bottom w:val="none" w:sz="0" w:space="0" w:color="auto"/>
        <w:right w:val="none" w:sz="0" w:space="0" w:color="auto"/>
      </w:divBdr>
    </w:div>
    <w:div w:id="1666325493">
      <w:bodyDiv w:val="1"/>
      <w:marLeft w:val="0"/>
      <w:marRight w:val="0"/>
      <w:marTop w:val="0"/>
      <w:marBottom w:val="0"/>
      <w:divBdr>
        <w:top w:val="none" w:sz="0" w:space="0" w:color="auto"/>
        <w:left w:val="none" w:sz="0" w:space="0" w:color="auto"/>
        <w:bottom w:val="none" w:sz="0" w:space="0" w:color="auto"/>
        <w:right w:val="none" w:sz="0" w:space="0" w:color="auto"/>
      </w:divBdr>
    </w:div>
    <w:div w:id="1666784349">
      <w:bodyDiv w:val="1"/>
      <w:marLeft w:val="0"/>
      <w:marRight w:val="0"/>
      <w:marTop w:val="0"/>
      <w:marBottom w:val="0"/>
      <w:divBdr>
        <w:top w:val="none" w:sz="0" w:space="0" w:color="auto"/>
        <w:left w:val="none" w:sz="0" w:space="0" w:color="auto"/>
        <w:bottom w:val="none" w:sz="0" w:space="0" w:color="auto"/>
        <w:right w:val="none" w:sz="0" w:space="0" w:color="auto"/>
      </w:divBdr>
    </w:div>
    <w:div w:id="1670988415">
      <w:bodyDiv w:val="1"/>
      <w:marLeft w:val="0"/>
      <w:marRight w:val="0"/>
      <w:marTop w:val="0"/>
      <w:marBottom w:val="0"/>
      <w:divBdr>
        <w:top w:val="none" w:sz="0" w:space="0" w:color="auto"/>
        <w:left w:val="none" w:sz="0" w:space="0" w:color="auto"/>
        <w:bottom w:val="none" w:sz="0" w:space="0" w:color="auto"/>
        <w:right w:val="none" w:sz="0" w:space="0" w:color="auto"/>
      </w:divBdr>
    </w:div>
    <w:div w:id="1684740511">
      <w:bodyDiv w:val="1"/>
      <w:marLeft w:val="0"/>
      <w:marRight w:val="0"/>
      <w:marTop w:val="0"/>
      <w:marBottom w:val="0"/>
      <w:divBdr>
        <w:top w:val="none" w:sz="0" w:space="0" w:color="auto"/>
        <w:left w:val="none" w:sz="0" w:space="0" w:color="auto"/>
        <w:bottom w:val="none" w:sz="0" w:space="0" w:color="auto"/>
        <w:right w:val="none" w:sz="0" w:space="0" w:color="auto"/>
      </w:divBdr>
    </w:div>
    <w:div w:id="1702627621">
      <w:bodyDiv w:val="1"/>
      <w:marLeft w:val="0"/>
      <w:marRight w:val="0"/>
      <w:marTop w:val="0"/>
      <w:marBottom w:val="0"/>
      <w:divBdr>
        <w:top w:val="none" w:sz="0" w:space="0" w:color="auto"/>
        <w:left w:val="none" w:sz="0" w:space="0" w:color="auto"/>
        <w:bottom w:val="none" w:sz="0" w:space="0" w:color="auto"/>
        <w:right w:val="none" w:sz="0" w:space="0" w:color="auto"/>
      </w:divBdr>
    </w:div>
    <w:div w:id="1704359259">
      <w:bodyDiv w:val="1"/>
      <w:marLeft w:val="0"/>
      <w:marRight w:val="0"/>
      <w:marTop w:val="0"/>
      <w:marBottom w:val="0"/>
      <w:divBdr>
        <w:top w:val="none" w:sz="0" w:space="0" w:color="auto"/>
        <w:left w:val="none" w:sz="0" w:space="0" w:color="auto"/>
        <w:bottom w:val="none" w:sz="0" w:space="0" w:color="auto"/>
        <w:right w:val="none" w:sz="0" w:space="0" w:color="auto"/>
      </w:divBdr>
    </w:div>
    <w:div w:id="1718554512">
      <w:bodyDiv w:val="1"/>
      <w:marLeft w:val="0"/>
      <w:marRight w:val="0"/>
      <w:marTop w:val="0"/>
      <w:marBottom w:val="0"/>
      <w:divBdr>
        <w:top w:val="none" w:sz="0" w:space="0" w:color="auto"/>
        <w:left w:val="none" w:sz="0" w:space="0" w:color="auto"/>
        <w:bottom w:val="none" w:sz="0" w:space="0" w:color="auto"/>
        <w:right w:val="none" w:sz="0" w:space="0" w:color="auto"/>
      </w:divBdr>
    </w:div>
    <w:div w:id="1733889394">
      <w:bodyDiv w:val="1"/>
      <w:marLeft w:val="0"/>
      <w:marRight w:val="0"/>
      <w:marTop w:val="0"/>
      <w:marBottom w:val="0"/>
      <w:divBdr>
        <w:top w:val="none" w:sz="0" w:space="0" w:color="auto"/>
        <w:left w:val="none" w:sz="0" w:space="0" w:color="auto"/>
        <w:bottom w:val="none" w:sz="0" w:space="0" w:color="auto"/>
        <w:right w:val="none" w:sz="0" w:space="0" w:color="auto"/>
      </w:divBdr>
    </w:div>
    <w:div w:id="1734308094">
      <w:bodyDiv w:val="1"/>
      <w:marLeft w:val="0"/>
      <w:marRight w:val="0"/>
      <w:marTop w:val="0"/>
      <w:marBottom w:val="0"/>
      <w:divBdr>
        <w:top w:val="none" w:sz="0" w:space="0" w:color="auto"/>
        <w:left w:val="none" w:sz="0" w:space="0" w:color="auto"/>
        <w:bottom w:val="none" w:sz="0" w:space="0" w:color="auto"/>
        <w:right w:val="none" w:sz="0" w:space="0" w:color="auto"/>
      </w:divBdr>
    </w:div>
    <w:div w:id="1746758802">
      <w:bodyDiv w:val="1"/>
      <w:marLeft w:val="0"/>
      <w:marRight w:val="0"/>
      <w:marTop w:val="0"/>
      <w:marBottom w:val="0"/>
      <w:divBdr>
        <w:top w:val="none" w:sz="0" w:space="0" w:color="auto"/>
        <w:left w:val="none" w:sz="0" w:space="0" w:color="auto"/>
        <w:bottom w:val="none" w:sz="0" w:space="0" w:color="auto"/>
        <w:right w:val="none" w:sz="0" w:space="0" w:color="auto"/>
      </w:divBdr>
    </w:div>
    <w:div w:id="1768378622">
      <w:bodyDiv w:val="1"/>
      <w:marLeft w:val="0"/>
      <w:marRight w:val="0"/>
      <w:marTop w:val="0"/>
      <w:marBottom w:val="0"/>
      <w:divBdr>
        <w:top w:val="none" w:sz="0" w:space="0" w:color="auto"/>
        <w:left w:val="none" w:sz="0" w:space="0" w:color="auto"/>
        <w:bottom w:val="none" w:sz="0" w:space="0" w:color="auto"/>
        <w:right w:val="none" w:sz="0" w:space="0" w:color="auto"/>
      </w:divBdr>
    </w:div>
    <w:div w:id="1774782178">
      <w:bodyDiv w:val="1"/>
      <w:marLeft w:val="0"/>
      <w:marRight w:val="0"/>
      <w:marTop w:val="0"/>
      <w:marBottom w:val="0"/>
      <w:divBdr>
        <w:top w:val="none" w:sz="0" w:space="0" w:color="auto"/>
        <w:left w:val="none" w:sz="0" w:space="0" w:color="auto"/>
        <w:bottom w:val="none" w:sz="0" w:space="0" w:color="auto"/>
        <w:right w:val="none" w:sz="0" w:space="0" w:color="auto"/>
      </w:divBdr>
    </w:div>
    <w:div w:id="1781072152">
      <w:bodyDiv w:val="1"/>
      <w:marLeft w:val="0"/>
      <w:marRight w:val="0"/>
      <w:marTop w:val="0"/>
      <w:marBottom w:val="0"/>
      <w:divBdr>
        <w:top w:val="none" w:sz="0" w:space="0" w:color="auto"/>
        <w:left w:val="none" w:sz="0" w:space="0" w:color="auto"/>
        <w:bottom w:val="none" w:sz="0" w:space="0" w:color="auto"/>
        <w:right w:val="none" w:sz="0" w:space="0" w:color="auto"/>
      </w:divBdr>
    </w:div>
    <w:div w:id="1781336663">
      <w:bodyDiv w:val="1"/>
      <w:marLeft w:val="0"/>
      <w:marRight w:val="0"/>
      <w:marTop w:val="0"/>
      <w:marBottom w:val="0"/>
      <w:divBdr>
        <w:top w:val="none" w:sz="0" w:space="0" w:color="auto"/>
        <w:left w:val="none" w:sz="0" w:space="0" w:color="auto"/>
        <w:bottom w:val="none" w:sz="0" w:space="0" w:color="auto"/>
        <w:right w:val="none" w:sz="0" w:space="0" w:color="auto"/>
      </w:divBdr>
    </w:div>
    <w:div w:id="1783306173">
      <w:bodyDiv w:val="1"/>
      <w:marLeft w:val="0"/>
      <w:marRight w:val="0"/>
      <w:marTop w:val="0"/>
      <w:marBottom w:val="0"/>
      <w:divBdr>
        <w:top w:val="none" w:sz="0" w:space="0" w:color="auto"/>
        <w:left w:val="none" w:sz="0" w:space="0" w:color="auto"/>
        <w:bottom w:val="none" w:sz="0" w:space="0" w:color="auto"/>
        <w:right w:val="none" w:sz="0" w:space="0" w:color="auto"/>
      </w:divBdr>
    </w:div>
    <w:div w:id="1783570067">
      <w:bodyDiv w:val="1"/>
      <w:marLeft w:val="0"/>
      <w:marRight w:val="0"/>
      <w:marTop w:val="0"/>
      <w:marBottom w:val="0"/>
      <w:divBdr>
        <w:top w:val="none" w:sz="0" w:space="0" w:color="auto"/>
        <w:left w:val="none" w:sz="0" w:space="0" w:color="auto"/>
        <w:bottom w:val="none" w:sz="0" w:space="0" w:color="auto"/>
        <w:right w:val="none" w:sz="0" w:space="0" w:color="auto"/>
      </w:divBdr>
    </w:div>
    <w:div w:id="1789472800">
      <w:bodyDiv w:val="1"/>
      <w:marLeft w:val="0"/>
      <w:marRight w:val="0"/>
      <w:marTop w:val="0"/>
      <w:marBottom w:val="0"/>
      <w:divBdr>
        <w:top w:val="none" w:sz="0" w:space="0" w:color="auto"/>
        <w:left w:val="none" w:sz="0" w:space="0" w:color="auto"/>
        <w:bottom w:val="none" w:sz="0" w:space="0" w:color="auto"/>
        <w:right w:val="none" w:sz="0" w:space="0" w:color="auto"/>
      </w:divBdr>
    </w:div>
    <w:div w:id="1790859462">
      <w:bodyDiv w:val="1"/>
      <w:marLeft w:val="0"/>
      <w:marRight w:val="0"/>
      <w:marTop w:val="0"/>
      <w:marBottom w:val="0"/>
      <w:divBdr>
        <w:top w:val="none" w:sz="0" w:space="0" w:color="auto"/>
        <w:left w:val="none" w:sz="0" w:space="0" w:color="auto"/>
        <w:bottom w:val="none" w:sz="0" w:space="0" w:color="auto"/>
        <w:right w:val="none" w:sz="0" w:space="0" w:color="auto"/>
      </w:divBdr>
    </w:div>
    <w:div w:id="1792240451">
      <w:bodyDiv w:val="1"/>
      <w:marLeft w:val="0"/>
      <w:marRight w:val="0"/>
      <w:marTop w:val="0"/>
      <w:marBottom w:val="0"/>
      <w:divBdr>
        <w:top w:val="none" w:sz="0" w:space="0" w:color="auto"/>
        <w:left w:val="none" w:sz="0" w:space="0" w:color="auto"/>
        <w:bottom w:val="none" w:sz="0" w:space="0" w:color="auto"/>
        <w:right w:val="none" w:sz="0" w:space="0" w:color="auto"/>
      </w:divBdr>
    </w:div>
    <w:div w:id="1806586601">
      <w:bodyDiv w:val="1"/>
      <w:marLeft w:val="0"/>
      <w:marRight w:val="0"/>
      <w:marTop w:val="0"/>
      <w:marBottom w:val="0"/>
      <w:divBdr>
        <w:top w:val="none" w:sz="0" w:space="0" w:color="auto"/>
        <w:left w:val="none" w:sz="0" w:space="0" w:color="auto"/>
        <w:bottom w:val="none" w:sz="0" w:space="0" w:color="auto"/>
        <w:right w:val="none" w:sz="0" w:space="0" w:color="auto"/>
      </w:divBdr>
    </w:div>
    <w:div w:id="1830634025">
      <w:bodyDiv w:val="1"/>
      <w:marLeft w:val="0"/>
      <w:marRight w:val="0"/>
      <w:marTop w:val="0"/>
      <w:marBottom w:val="0"/>
      <w:divBdr>
        <w:top w:val="none" w:sz="0" w:space="0" w:color="auto"/>
        <w:left w:val="none" w:sz="0" w:space="0" w:color="auto"/>
        <w:bottom w:val="none" w:sz="0" w:space="0" w:color="auto"/>
        <w:right w:val="none" w:sz="0" w:space="0" w:color="auto"/>
      </w:divBdr>
    </w:div>
    <w:div w:id="1838884437">
      <w:bodyDiv w:val="1"/>
      <w:marLeft w:val="0"/>
      <w:marRight w:val="0"/>
      <w:marTop w:val="0"/>
      <w:marBottom w:val="0"/>
      <w:divBdr>
        <w:top w:val="none" w:sz="0" w:space="0" w:color="auto"/>
        <w:left w:val="none" w:sz="0" w:space="0" w:color="auto"/>
        <w:bottom w:val="none" w:sz="0" w:space="0" w:color="auto"/>
        <w:right w:val="none" w:sz="0" w:space="0" w:color="auto"/>
      </w:divBdr>
    </w:div>
    <w:div w:id="1846289444">
      <w:bodyDiv w:val="1"/>
      <w:marLeft w:val="0"/>
      <w:marRight w:val="0"/>
      <w:marTop w:val="0"/>
      <w:marBottom w:val="0"/>
      <w:divBdr>
        <w:top w:val="none" w:sz="0" w:space="0" w:color="auto"/>
        <w:left w:val="none" w:sz="0" w:space="0" w:color="auto"/>
        <w:bottom w:val="none" w:sz="0" w:space="0" w:color="auto"/>
        <w:right w:val="none" w:sz="0" w:space="0" w:color="auto"/>
      </w:divBdr>
    </w:div>
    <w:div w:id="1861893624">
      <w:bodyDiv w:val="1"/>
      <w:marLeft w:val="0"/>
      <w:marRight w:val="0"/>
      <w:marTop w:val="0"/>
      <w:marBottom w:val="0"/>
      <w:divBdr>
        <w:top w:val="none" w:sz="0" w:space="0" w:color="auto"/>
        <w:left w:val="none" w:sz="0" w:space="0" w:color="auto"/>
        <w:bottom w:val="none" w:sz="0" w:space="0" w:color="auto"/>
        <w:right w:val="none" w:sz="0" w:space="0" w:color="auto"/>
      </w:divBdr>
    </w:div>
    <w:div w:id="1915897623">
      <w:bodyDiv w:val="1"/>
      <w:marLeft w:val="0"/>
      <w:marRight w:val="0"/>
      <w:marTop w:val="0"/>
      <w:marBottom w:val="0"/>
      <w:divBdr>
        <w:top w:val="none" w:sz="0" w:space="0" w:color="auto"/>
        <w:left w:val="none" w:sz="0" w:space="0" w:color="auto"/>
        <w:bottom w:val="none" w:sz="0" w:space="0" w:color="auto"/>
        <w:right w:val="none" w:sz="0" w:space="0" w:color="auto"/>
      </w:divBdr>
    </w:div>
    <w:div w:id="1928422857">
      <w:bodyDiv w:val="1"/>
      <w:marLeft w:val="0"/>
      <w:marRight w:val="0"/>
      <w:marTop w:val="0"/>
      <w:marBottom w:val="0"/>
      <w:divBdr>
        <w:top w:val="none" w:sz="0" w:space="0" w:color="auto"/>
        <w:left w:val="none" w:sz="0" w:space="0" w:color="auto"/>
        <w:bottom w:val="none" w:sz="0" w:space="0" w:color="auto"/>
        <w:right w:val="none" w:sz="0" w:space="0" w:color="auto"/>
      </w:divBdr>
    </w:div>
    <w:div w:id="1935631420">
      <w:bodyDiv w:val="1"/>
      <w:marLeft w:val="0"/>
      <w:marRight w:val="0"/>
      <w:marTop w:val="0"/>
      <w:marBottom w:val="0"/>
      <w:divBdr>
        <w:top w:val="none" w:sz="0" w:space="0" w:color="auto"/>
        <w:left w:val="none" w:sz="0" w:space="0" w:color="auto"/>
        <w:bottom w:val="none" w:sz="0" w:space="0" w:color="auto"/>
        <w:right w:val="none" w:sz="0" w:space="0" w:color="auto"/>
      </w:divBdr>
    </w:div>
    <w:div w:id="1945452350">
      <w:bodyDiv w:val="1"/>
      <w:marLeft w:val="0"/>
      <w:marRight w:val="0"/>
      <w:marTop w:val="0"/>
      <w:marBottom w:val="0"/>
      <w:divBdr>
        <w:top w:val="none" w:sz="0" w:space="0" w:color="auto"/>
        <w:left w:val="none" w:sz="0" w:space="0" w:color="auto"/>
        <w:bottom w:val="none" w:sz="0" w:space="0" w:color="auto"/>
        <w:right w:val="none" w:sz="0" w:space="0" w:color="auto"/>
      </w:divBdr>
    </w:div>
    <w:div w:id="1945454697">
      <w:bodyDiv w:val="1"/>
      <w:marLeft w:val="0"/>
      <w:marRight w:val="0"/>
      <w:marTop w:val="0"/>
      <w:marBottom w:val="0"/>
      <w:divBdr>
        <w:top w:val="none" w:sz="0" w:space="0" w:color="auto"/>
        <w:left w:val="none" w:sz="0" w:space="0" w:color="auto"/>
        <w:bottom w:val="none" w:sz="0" w:space="0" w:color="auto"/>
        <w:right w:val="none" w:sz="0" w:space="0" w:color="auto"/>
      </w:divBdr>
    </w:div>
    <w:div w:id="1989017694">
      <w:bodyDiv w:val="1"/>
      <w:marLeft w:val="0"/>
      <w:marRight w:val="0"/>
      <w:marTop w:val="0"/>
      <w:marBottom w:val="0"/>
      <w:divBdr>
        <w:top w:val="none" w:sz="0" w:space="0" w:color="auto"/>
        <w:left w:val="none" w:sz="0" w:space="0" w:color="auto"/>
        <w:bottom w:val="none" w:sz="0" w:space="0" w:color="auto"/>
        <w:right w:val="none" w:sz="0" w:space="0" w:color="auto"/>
      </w:divBdr>
    </w:div>
    <w:div w:id="2008551669">
      <w:bodyDiv w:val="1"/>
      <w:marLeft w:val="0"/>
      <w:marRight w:val="0"/>
      <w:marTop w:val="0"/>
      <w:marBottom w:val="0"/>
      <w:divBdr>
        <w:top w:val="none" w:sz="0" w:space="0" w:color="auto"/>
        <w:left w:val="none" w:sz="0" w:space="0" w:color="auto"/>
        <w:bottom w:val="none" w:sz="0" w:space="0" w:color="auto"/>
        <w:right w:val="none" w:sz="0" w:space="0" w:color="auto"/>
      </w:divBdr>
    </w:div>
    <w:div w:id="2012442919">
      <w:bodyDiv w:val="1"/>
      <w:marLeft w:val="0"/>
      <w:marRight w:val="0"/>
      <w:marTop w:val="0"/>
      <w:marBottom w:val="0"/>
      <w:divBdr>
        <w:top w:val="none" w:sz="0" w:space="0" w:color="auto"/>
        <w:left w:val="none" w:sz="0" w:space="0" w:color="auto"/>
        <w:bottom w:val="none" w:sz="0" w:space="0" w:color="auto"/>
        <w:right w:val="none" w:sz="0" w:space="0" w:color="auto"/>
      </w:divBdr>
    </w:div>
    <w:div w:id="2017002047">
      <w:bodyDiv w:val="1"/>
      <w:marLeft w:val="0"/>
      <w:marRight w:val="0"/>
      <w:marTop w:val="0"/>
      <w:marBottom w:val="0"/>
      <w:divBdr>
        <w:top w:val="none" w:sz="0" w:space="0" w:color="auto"/>
        <w:left w:val="none" w:sz="0" w:space="0" w:color="auto"/>
        <w:bottom w:val="none" w:sz="0" w:space="0" w:color="auto"/>
        <w:right w:val="none" w:sz="0" w:space="0" w:color="auto"/>
      </w:divBdr>
    </w:div>
    <w:div w:id="2017613668">
      <w:bodyDiv w:val="1"/>
      <w:marLeft w:val="0"/>
      <w:marRight w:val="0"/>
      <w:marTop w:val="0"/>
      <w:marBottom w:val="0"/>
      <w:divBdr>
        <w:top w:val="none" w:sz="0" w:space="0" w:color="auto"/>
        <w:left w:val="none" w:sz="0" w:space="0" w:color="auto"/>
        <w:bottom w:val="none" w:sz="0" w:space="0" w:color="auto"/>
        <w:right w:val="none" w:sz="0" w:space="0" w:color="auto"/>
      </w:divBdr>
    </w:div>
    <w:div w:id="2025397726">
      <w:bodyDiv w:val="1"/>
      <w:marLeft w:val="0"/>
      <w:marRight w:val="0"/>
      <w:marTop w:val="0"/>
      <w:marBottom w:val="0"/>
      <w:divBdr>
        <w:top w:val="none" w:sz="0" w:space="0" w:color="auto"/>
        <w:left w:val="none" w:sz="0" w:space="0" w:color="auto"/>
        <w:bottom w:val="none" w:sz="0" w:space="0" w:color="auto"/>
        <w:right w:val="none" w:sz="0" w:space="0" w:color="auto"/>
      </w:divBdr>
    </w:div>
    <w:div w:id="2030638066">
      <w:bodyDiv w:val="1"/>
      <w:marLeft w:val="0"/>
      <w:marRight w:val="0"/>
      <w:marTop w:val="0"/>
      <w:marBottom w:val="0"/>
      <w:divBdr>
        <w:top w:val="none" w:sz="0" w:space="0" w:color="auto"/>
        <w:left w:val="none" w:sz="0" w:space="0" w:color="auto"/>
        <w:bottom w:val="none" w:sz="0" w:space="0" w:color="auto"/>
        <w:right w:val="none" w:sz="0" w:space="0" w:color="auto"/>
      </w:divBdr>
    </w:div>
    <w:div w:id="2042167472">
      <w:bodyDiv w:val="1"/>
      <w:marLeft w:val="0"/>
      <w:marRight w:val="0"/>
      <w:marTop w:val="0"/>
      <w:marBottom w:val="0"/>
      <w:divBdr>
        <w:top w:val="none" w:sz="0" w:space="0" w:color="auto"/>
        <w:left w:val="none" w:sz="0" w:space="0" w:color="auto"/>
        <w:bottom w:val="none" w:sz="0" w:space="0" w:color="auto"/>
        <w:right w:val="none" w:sz="0" w:space="0" w:color="auto"/>
      </w:divBdr>
    </w:div>
    <w:div w:id="2054039014">
      <w:bodyDiv w:val="1"/>
      <w:marLeft w:val="0"/>
      <w:marRight w:val="0"/>
      <w:marTop w:val="0"/>
      <w:marBottom w:val="0"/>
      <w:divBdr>
        <w:top w:val="none" w:sz="0" w:space="0" w:color="auto"/>
        <w:left w:val="none" w:sz="0" w:space="0" w:color="auto"/>
        <w:bottom w:val="none" w:sz="0" w:space="0" w:color="auto"/>
        <w:right w:val="none" w:sz="0" w:space="0" w:color="auto"/>
      </w:divBdr>
    </w:div>
    <w:div w:id="2055692092">
      <w:bodyDiv w:val="1"/>
      <w:marLeft w:val="0"/>
      <w:marRight w:val="0"/>
      <w:marTop w:val="0"/>
      <w:marBottom w:val="0"/>
      <w:divBdr>
        <w:top w:val="none" w:sz="0" w:space="0" w:color="auto"/>
        <w:left w:val="none" w:sz="0" w:space="0" w:color="auto"/>
        <w:bottom w:val="none" w:sz="0" w:space="0" w:color="auto"/>
        <w:right w:val="none" w:sz="0" w:space="0" w:color="auto"/>
      </w:divBdr>
    </w:div>
    <w:div w:id="2058045816">
      <w:bodyDiv w:val="1"/>
      <w:marLeft w:val="0"/>
      <w:marRight w:val="0"/>
      <w:marTop w:val="0"/>
      <w:marBottom w:val="0"/>
      <w:divBdr>
        <w:top w:val="none" w:sz="0" w:space="0" w:color="auto"/>
        <w:left w:val="none" w:sz="0" w:space="0" w:color="auto"/>
        <w:bottom w:val="none" w:sz="0" w:space="0" w:color="auto"/>
        <w:right w:val="none" w:sz="0" w:space="0" w:color="auto"/>
      </w:divBdr>
    </w:div>
    <w:div w:id="2062047904">
      <w:bodyDiv w:val="1"/>
      <w:marLeft w:val="0"/>
      <w:marRight w:val="0"/>
      <w:marTop w:val="0"/>
      <w:marBottom w:val="0"/>
      <w:divBdr>
        <w:top w:val="none" w:sz="0" w:space="0" w:color="auto"/>
        <w:left w:val="none" w:sz="0" w:space="0" w:color="auto"/>
        <w:bottom w:val="none" w:sz="0" w:space="0" w:color="auto"/>
        <w:right w:val="none" w:sz="0" w:space="0" w:color="auto"/>
      </w:divBdr>
    </w:div>
    <w:div w:id="2090347180">
      <w:bodyDiv w:val="1"/>
      <w:marLeft w:val="0"/>
      <w:marRight w:val="0"/>
      <w:marTop w:val="0"/>
      <w:marBottom w:val="0"/>
      <w:divBdr>
        <w:top w:val="none" w:sz="0" w:space="0" w:color="auto"/>
        <w:left w:val="none" w:sz="0" w:space="0" w:color="auto"/>
        <w:bottom w:val="none" w:sz="0" w:space="0" w:color="auto"/>
        <w:right w:val="none" w:sz="0" w:space="0" w:color="auto"/>
      </w:divBdr>
    </w:div>
    <w:div w:id="2100367632">
      <w:bodyDiv w:val="1"/>
      <w:marLeft w:val="0"/>
      <w:marRight w:val="0"/>
      <w:marTop w:val="0"/>
      <w:marBottom w:val="0"/>
      <w:divBdr>
        <w:top w:val="none" w:sz="0" w:space="0" w:color="auto"/>
        <w:left w:val="none" w:sz="0" w:space="0" w:color="auto"/>
        <w:bottom w:val="none" w:sz="0" w:space="0" w:color="auto"/>
        <w:right w:val="none" w:sz="0" w:space="0" w:color="auto"/>
      </w:divBdr>
    </w:div>
    <w:div w:id="2133939869">
      <w:bodyDiv w:val="1"/>
      <w:marLeft w:val="0"/>
      <w:marRight w:val="0"/>
      <w:marTop w:val="0"/>
      <w:marBottom w:val="0"/>
      <w:divBdr>
        <w:top w:val="none" w:sz="0" w:space="0" w:color="auto"/>
        <w:left w:val="none" w:sz="0" w:space="0" w:color="auto"/>
        <w:bottom w:val="none" w:sz="0" w:space="0" w:color="auto"/>
        <w:right w:val="none" w:sz="0" w:space="0" w:color="auto"/>
      </w:divBdr>
    </w:div>
    <w:div w:id="213859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DB5CA-F7BC-4928-8448-99C7F038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4458</TotalTime>
  <Pages>21</Pages>
  <Words>6700</Words>
  <Characters>38190</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Brženda</dc:creator>
  <cp:keywords/>
  <dc:description/>
  <cp:lastModifiedBy>Nataša Killough</cp:lastModifiedBy>
  <cp:revision>8</cp:revision>
  <cp:lastPrinted>2026-06-19T07:29:00Z</cp:lastPrinted>
  <dcterms:created xsi:type="dcterms:W3CDTF">2026-06-19T08:35:00Z</dcterms:created>
  <dcterms:modified xsi:type="dcterms:W3CDTF">2026-07-13T09:20:00Z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699779866</vt:i4>
  </property>
  <property fmtid="{D5CDD505-2E9C-101B-9397-08002B2CF9AE}" pid="3" name="_NewReviewCycle">
    <vt:lpwstr/>
  </property>
  <property fmtid="{D5CDD505-2E9C-101B-9397-08002B2CF9AE}" pid="4" name="_EmailSubject">
    <vt:lpwstr>zapisnik</vt:lpwstr>
  </property>
  <property fmtid="{D5CDD505-2E9C-101B-9397-08002B2CF9AE}" pid="5" name="_AuthorEmail">
    <vt:lpwstr>milan.bogatic@izola.si</vt:lpwstr>
  </property>
  <property fmtid="{D5CDD505-2E9C-101B-9397-08002B2CF9AE}" pid="6" name="_AuthorEmailDisplayName">
    <vt:lpwstr>Milan Bogatič</vt:lpwstr>
  </property>
  <property fmtid="{D5CDD505-2E9C-101B-9397-08002B2CF9AE}" pid="7" name="_PreviousAdHocReviewCycleID">
    <vt:i4>2077778066</vt:i4>
  </property>
  <property fmtid="{D5CDD505-2E9C-101B-9397-08002B2CF9AE}" pid="8" name="_ReviewingToolsShownOnce">
    <vt:lpwstr/>
  </property>
</Properties>
</file>